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A536B" w14:textId="77F2716C" w:rsidR="00747470" w:rsidRDefault="00747470" w:rsidP="00863A4E">
      <w:pPr>
        <w:rPr>
          <w:b/>
        </w:rPr>
      </w:pPr>
      <w:r w:rsidRPr="00402EFE">
        <w:rPr>
          <w:b/>
        </w:rPr>
        <w:t>Biografie</w:t>
      </w:r>
    </w:p>
    <w:p w14:paraId="79DEEB36" w14:textId="77777777" w:rsidR="00747470" w:rsidRDefault="00747470" w:rsidP="00863A4E">
      <w:pPr>
        <w:rPr>
          <w:b/>
        </w:rPr>
      </w:pPr>
    </w:p>
    <w:p w14:paraId="2EF0547C" w14:textId="35FBA875" w:rsidR="00402EFE" w:rsidRPr="00402EFE" w:rsidRDefault="00747470" w:rsidP="00863A4E">
      <w:pPr>
        <w:rPr>
          <w:b/>
        </w:rPr>
      </w:pPr>
      <w:r>
        <w:rPr>
          <w:b/>
        </w:rPr>
        <w:t>Markus Lauterburg</w:t>
      </w:r>
    </w:p>
    <w:p w14:paraId="54E5D9B6" w14:textId="77777777" w:rsidR="00402EFE" w:rsidRDefault="00402EFE" w:rsidP="00863A4E">
      <w:pPr>
        <w:rPr>
          <w:i/>
        </w:rPr>
      </w:pPr>
    </w:p>
    <w:p w14:paraId="0CF4814E" w14:textId="77777777" w:rsidR="00863A4E" w:rsidRPr="00863A4E" w:rsidRDefault="00BE7F78" w:rsidP="00863A4E">
      <w:pPr>
        <w:rPr>
          <w:i/>
        </w:rPr>
      </w:pPr>
      <w:r w:rsidRPr="00863A4E">
        <w:rPr>
          <w:i/>
        </w:rPr>
        <w:t>Lauterburg steht für eine Musik, die über die Parameter des Jazz hinaus geht. Man hört starke Einflüsse aus Klassik und Folk. Das Einfache in den Motiven, die singenden Melodielinien, die sachten Stufen der Verwandlung: Das macht die Musik elementar und zugänglich. Manchmal</w:t>
      </w:r>
      <w:r w:rsidR="00863A4E" w:rsidRPr="00863A4E">
        <w:rPr>
          <w:i/>
        </w:rPr>
        <w:t xml:space="preserve"> auch einprägsam wie guter Pop.</w:t>
      </w:r>
    </w:p>
    <w:p w14:paraId="581F0A8C" w14:textId="1B114D54" w:rsidR="00BE7F78" w:rsidRDefault="00BE7F78" w:rsidP="00863A4E">
      <w:pPr>
        <w:rPr>
          <w:i/>
        </w:rPr>
      </w:pPr>
      <w:proofErr w:type="spellStart"/>
      <w:r w:rsidRPr="00863A4E">
        <w:rPr>
          <w:i/>
        </w:rPr>
        <w:t>Pirmin</w:t>
      </w:r>
      <w:proofErr w:type="spellEnd"/>
      <w:r w:rsidRPr="00863A4E">
        <w:rPr>
          <w:i/>
        </w:rPr>
        <w:t xml:space="preserve"> </w:t>
      </w:r>
      <w:proofErr w:type="spellStart"/>
      <w:r w:rsidRPr="00863A4E">
        <w:rPr>
          <w:i/>
        </w:rPr>
        <w:t>Bossart</w:t>
      </w:r>
      <w:proofErr w:type="spellEnd"/>
    </w:p>
    <w:p w14:paraId="2A5E5187" w14:textId="77777777" w:rsidR="00863A4E" w:rsidRPr="00863A4E" w:rsidRDefault="00863A4E" w:rsidP="00863A4E">
      <w:pPr>
        <w:rPr>
          <w:i/>
        </w:rPr>
      </w:pPr>
    </w:p>
    <w:p w14:paraId="414B21C6" w14:textId="77777777" w:rsidR="00863A4E" w:rsidRDefault="00863A4E" w:rsidP="00863A4E">
      <w:pPr>
        <w:widowControl w:val="0"/>
        <w:autoSpaceDE w:val="0"/>
        <w:autoSpaceDN w:val="0"/>
        <w:adjustRightInd w:val="0"/>
        <w:ind w:right="-766"/>
        <w:rPr>
          <w:rFonts w:ascii="Times" w:hAnsi="Times" w:cs="Times"/>
          <w:lang w:eastAsia="ja-JP"/>
        </w:rPr>
      </w:pPr>
      <w:r>
        <w:rPr>
          <w:rFonts w:ascii="Times" w:hAnsi="Times" w:cs="Times"/>
          <w:lang w:eastAsia="ja-JP"/>
        </w:rPr>
        <w:t>Markus Lauterburg, 1974 in Bern geboren, lebt seit 1995 in Luzern. Er studierte an der Hochschule Luzern - Musik Schlagzeug und Perkussion bei Pierre Favre und schloss sowohl das Lehrdiplom wie auch das Konzertreifediplom mit Auszeichnung ab.</w:t>
      </w:r>
    </w:p>
    <w:p w14:paraId="7A5B8A7C" w14:textId="21D30389" w:rsidR="00863A4E" w:rsidRDefault="00863A4E" w:rsidP="00863A4E">
      <w:pPr>
        <w:widowControl w:val="0"/>
        <w:autoSpaceDE w:val="0"/>
        <w:autoSpaceDN w:val="0"/>
        <w:adjustRightInd w:val="0"/>
        <w:ind w:right="-766"/>
        <w:rPr>
          <w:rFonts w:ascii="Times" w:hAnsi="Times" w:cs="Times"/>
          <w:lang w:eastAsia="ja-JP"/>
        </w:rPr>
      </w:pPr>
      <w:r>
        <w:rPr>
          <w:rFonts w:ascii="Times" w:hAnsi="Times" w:cs="Times"/>
          <w:lang w:eastAsia="ja-JP"/>
        </w:rPr>
        <w:t>Markus Laute</w:t>
      </w:r>
      <w:r w:rsidR="00B166DB">
        <w:rPr>
          <w:rFonts w:ascii="Times" w:hAnsi="Times" w:cs="Times"/>
          <w:lang w:eastAsia="ja-JP"/>
        </w:rPr>
        <w:t>rburg ist als Musiker</w:t>
      </w:r>
      <w:r>
        <w:rPr>
          <w:rFonts w:ascii="Times" w:hAnsi="Times" w:cs="Times"/>
          <w:lang w:eastAsia="ja-JP"/>
        </w:rPr>
        <w:t>, Komponist und Lehrer tätig.</w:t>
      </w:r>
    </w:p>
    <w:p w14:paraId="28A2FF9D" w14:textId="77777777" w:rsidR="00D11FA2" w:rsidRDefault="00D11FA2" w:rsidP="00D11FA2">
      <w:r>
        <w:t xml:space="preserve">Sein </w:t>
      </w:r>
      <w:r w:rsidRPr="00CD6EF6">
        <w:t xml:space="preserve">Interesse gilt der Improvisation </w:t>
      </w:r>
      <w:r>
        <w:t>wie auch der komponierten Musik und er verbindet diese zwei Felder in verschiedenster Weise</w:t>
      </w:r>
      <w:r w:rsidRPr="00CD6EF6">
        <w:t>.</w:t>
      </w:r>
    </w:p>
    <w:p w14:paraId="24DCA3EB" w14:textId="1390275C" w:rsidR="00863A4E" w:rsidRDefault="00863A4E" w:rsidP="00863A4E">
      <w:pPr>
        <w:widowControl w:val="0"/>
        <w:autoSpaceDE w:val="0"/>
        <w:autoSpaceDN w:val="0"/>
        <w:adjustRightInd w:val="0"/>
        <w:ind w:right="-766"/>
        <w:rPr>
          <w:rFonts w:ascii="Times" w:hAnsi="Times" w:cs="Times"/>
          <w:lang w:eastAsia="ja-JP"/>
        </w:rPr>
      </w:pPr>
      <w:r>
        <w:rPr>
          <w:rFonts w:ascii="Times" w:hAnsi="Times" w:cs="Times"/>
          <w:lang w:eastAsia="ja-JP"/>
        </w:rPr>
        <w:t>Einen Namen machte er sich u. a. mit seiner Formation «</w:t>
      </w:r>
      <w:proofErr w:type="spellStart"/>
      <w:r>
        <w:rPr>
          <w:rFonts w:ascii="Times" w:hAnsi="Times" w:cs="Times"/>
          <w:lang w:eastAsia="ja-JP"/>
        </w:rPr>
        <w:t>markus</w:t>
      </w:r>
      <w:proofErr w:type="spellEnd"/>
      <w:r>
        <w:rPr>
          <w:rFonts w:ascii="Times" w:hAnsi="Times" w:cs="Times"/>
          <w:lang w:eastAsia="ja-JP"/>
        </w:rPr>
        <w:t xml:space="preserve"> </w:t>
      </w:r>
      <w:proofErr w:type="spellStart"/>
      <w:r>
        <w:rPr>
          <w:rFonts w:ascii="Times" w:hAnsi="Times" w:cs="Times"/>
          <w:lang w:eastAsia="ja-JP"/>
        </w:rPr>
        <w:t>lauterburg</w:t>
      </w:r>
      <w:proofErr w:type="spellEnd"/>
      <w:r>
        <w:rPr>
          <w:rFonts w:ascii="Times" w:hAnsi="Times" w:cs="Times"/>
          <w:lang w:eastAsia="ja-JP"/>
        </w:rPr>
        <w:t xml:space="preserve"> - </w:t>
      </w:r>
      <w:proofErr w:type="spellStart"/>
      <w:r>
        <w:rPr>
          <w:rFonts w:ascii="Times" w:hAnsi="Times" w:cs="Times"/>
          <w:lang w:eastAsia="ja-JP"/>
        </w:rPr>
        <w:t>mumur</w:t>
      </w:r>
      <w:proofErr w:type="spellEnd"/>
      <w:r>
        <w:rPr>
          <w:rFonts w:ascii="Times" w:hAnsi="Times" w:cs="Times"/>
          <w:lang w:eastAsia="ja-JP"/>
        </w:rPr>
        <w:t xml:space="preserve">» mit Tobias Meier, Dave </w:t>
      </w:r>
      <w:proofErr w:type="spellStart"/>
      <w:r>
        <w:rPr>
          <w:rFonts w:ascii="Times" w:hAnsi="Times" w:cs="Times"/>
          <w:lang w:eastAsia="ja-JP"/>
        </w:rPr>
        <w:t>Gisler</w:t>
      </w:r>
      <w:proofErr w:type="spellEnd"/>
      <w:r>
        <w:rPr>
          <w:rFonts w:ascii="Times" w:hAnsi="Times" w:cs="Times"/>
          <w:lang w:eastAsia="ja-JP"/>
        </w:rPr>
        <w:t xml:space="preserve"> und Martin </w:t>
      </w:r>
      <w:proofErr w:type="spellStart"/>
      <w:r>
        <w:rPr>
          <w:rFonts w:ascii="Times" w:hAnsi="Times" w:cs="Times"/>
          <w:lang w:eastAsia="ja-JP"/>
        </w:rPr>
        <w:t>Birnstiel</w:t>
      </w:r>
      <w:proofErr w:type="spellEnd"/>
      <w:r>
        <w:rPr>
          <w:rFonts w:ascii="Times" w:hAnsi="Times" w:cs="Times"/>
          <w:lang w:eastAsia="ja-JP"/>
        </w:rPr>
        <w:t>.</w:t>
      </w:r>
    </w:p>
    <w:p w14:paraId="5CA676A8" w14:textId="78F508AA" w:rsidR="00D11FA2" w:rsidRPr="00D11FA2" w:rsidRDefault="00D11FA2" w:rsidP="00D11FA2">
      <w:r w:rsidRPr="00D11FA2">
        <w:t xml:space="preserve">Markus Lauterburg spielt aktuell im «Albin </w:t>
      </w:r>
      <w:proofErr w:type="spellStart"/>
      <w:r w:rsidRPr="00D11FA2">
        <w:t>Brun</w:t>
      </w:r>
      <w:proofErr w:type="spellEnd"/>
      <w:r w:rsidRPr="00D11FA2">
        <w:t xml:space="preserve"> Quartett», im Schlagzeugquartett «Pierre Favre </w:t>
      </w:r>
      <w:proofErr w:type="spellStart"/>
      <w:r w:rsidRPr="00D11FA2">
        <w:t>DrumSights</w:t>
      </w:r>
      <w:proofErr w:type="spellEnd"/>
      <w:r w:rsidRPr="00D11FA2">
        <w:t>» sowie im Ensemble «</w:t>
      </w:r>
      <w:proofErr w:type="spellStart"/>
      <w:r w:rsidRPr="00D11FA2">
        <w:t>klangcombi</w:t>
      </w:r>
      <w:proofErr w:type="spellEnd"/>
      <w:r w:rsidRPr="00D11FA2">
        <w:t xml:space="preserve">». Weiter spielt er in verschiedenen Duobesetzungen, unter anderem mit dem Pianisten Hans-Peter </w:t>
      </w:r>
      <w:proofErr w:type="spellStart"/>
      <w:r w:rsidRPr="00D11FA2">
        <w:t>Pfammatter</w:t>
      </w:r>
      <w:proofErr w:type="spellEnd"/>
      <w:r w:rsidRPr="00D11FA2">
        <w:t xml:space="preserve"> und im Duo «</w:t>
      </w:r>
      <w:proofErr w:type="spellStart"/>
      <w:r w:rsidRPr="00D11FA2">
        <w:t>DisTanz</w:t>
      </w:r>
      <w:proofErr w:type="spellEnd"/>
      <w:r w:rsidRPr="00D11FA2">
        <w:t xml:space="preserve">» mit der Tänzerin Beatrice Im </w:t>
      </w:r>
      <w:proofErr w:type="spellStart"/>
      <w:r w:rsidRPr="00D11FA2">
        <w:t>Obersteg</w:t>
      </w:r>
      <w:proofErr w:type="spellEnd"/>
      <w:r w:rsidRPr="00D11FA2">
        <w:t xml:space="preserve">. </w:t>
      </w:r>
      <w:r w:rsidR="009871D9">
        <w:t xml:space="preserve">Zusammen mit dem Cellisten Till Wyler vertont er Stummfilme von Buster Keaton. </w:t>
      </w:r>
      <w:r w:rsidRPr="00D11FA2">
        <w:t xml:space="preserve">Im Quartett </w:t>
      </w:r>
      <w:proofErr w:type="spellStart"/>
      <w:r w:rsidRPr="00D11FA2">
        <w:t>Frächdächs</w:t>
      </w:r>
      <w:proofErr w:type="spellEnd"/>
      <w:r w:rsidRPr="00D11FA2">
        <w:t xml:space="preserve"> von Isa </w:t>
      </w:r>
      <w:proofErr w:type="spellStart"/>
      <w:r w:rsidRPr="00D11FA2">
        <w:t>Wiss</w:t>
      </w:r>
      <w:proofErr w:type="spellEnd"/>
      <w:r w:rsidRPr="00D11FA2">
        <w:t xml:space="preserve"> engagiert sich Markus Lauterburg auch für improvisierte Kinderkonzerte. </w:t>
      </w:r>
    </w:p>
    <w:p w14:paraId="1263CED9" w14:textId="63C47236" w:rsidR="00A82DB4" w:rsidRPr="009015C0" w:rsidRDefault="006A3FC8" w:rsidP="00A82DB4">
      <w:pPr>
        <w:widowControl w:val="0"/>
        <w:autoSpaceDE w:val="0"/>
        <w:autoSpaceDN w:val="0"/>
        <w:adjustRightInd w:val="0"/>
        <w:ind w:right="-766"/>
        <w:rPr>
          <w:rFonts w:ascii="Times" w:hAnsi="Times" w:cs="Times"/>
          <w:lang w:eastAsia="ja-JP"/>
        </w:rPr>
      </w:pPr>
      <w:r>
        <w:rPr>
          <w:rFonts w:ascii="Times" w:hAnsi="Times" w:cs="Times"/>
          <w:lang w:eastAsia="ja-JP"/>
        </w:rPr>
        <w:t>Markus Lauterburg war Mitbegründer und über 10 Jahre</w:t>
      </w:r>
      <w:r w:rsidR="00A82DB4" w:rsidRPr="009015C0">
        <w:rPr>
          <w:rFonts w:ascii="Times" w:hAnsi="Times" w:cs="Times"/>
          <w:lang w:eastAsia="ja-JP"/>
        </w:rPr>
        <w:t xml:space="preserve"> Mitbetre</w:t>
      </w:r>
      <w:r w:rsidR="00A82DB4">
        <w:rPr>
          <w:rFonts w:ascii="Times" w:hAnsi="Times" w:cs="Times"/>
          <w:lang w:eastAsia="ja-JP"/>
        </w:rPr>
        <w:t>iber des Luzerner Konzertortes „</w:t>
      </w:r>
      <w:proofErr w:type="spellStart"/>
      <w:r w:rsidR="00A82DB4">
        <w:rPr>
          <w:rFonts w:ascii="Times" w:hAnsi="Times" w:cs="Times"/>
          <w:lang w:eastAsia="ja-JP"/>
        </w:rPr>
        <w:t>Mullbau</w:t>
      </w:r>
      <w:proofErr w:type="spellEnd"/>
      <w:r w:rsidR="00A82DB4">
        <w:rPr>
          <w:rFonts w:ascii="Times" w:hAnsi="Times" w:cs="Times"/>
          <w:lang w:eastAsia="ja-JP"/>
        </w:rPr>
        <w:t>“</w:t>
      </w:r>
      <w:r w:rsidR="00A82DB4" w:rsidRPr="009015C0">
        <w:rPr>
          <w:rFonts w:ascii="Times" w:hAnsi="Times" w:cs="Times"/>
          <w:lang w:eastAsia="ja-JP"/>
        </w:rPr>
        <w:t>.</w:t>
      </w:r>
    </w:p>
    <w:p w14:paraId="6373ECF3" w14:textId="1858F5CF" w:rsidR="00863A4E" w:rsidRDefault="00863A4E" w:rsidP="00863A4E">
      <w:pPr>
        <w:widowControl w:val="0"/>
        <w:autoSpaceDE w:val="0"/>
        <w:autoSpaceDN w:val="0"/>
        <w:adjustRightInd w:val="0"/>
        <w:ind w:right="-766"/>
        <w:rPr>
          <w:rFonts w:ascii="Times" w:hAnsi="Times" w:cs="Times"/>
          <w:lang w:eastAsia="ja-JP"/>
        </w:rPr>
      </w:pPr>
      <w:r>
        <w:rPr>
          <w:rFonts w:ascii="Times" w:hAnsi="Times" w:cs="Times"/>
          <w:lang w:eastAsia="ja-JP"/>
        </w:rPr>
        <w:t>2008 erhielt er für sein künstlerisches Schaffen den Kulturförderpreis der Stadt Thun, 2010 den Werkbeitrag Kanton und Stadt Luzern.</w:t>
      </w:r>
    </w:p>
    <w:p w14:paraId="715604C2" w14:textId="7FBDA9BA" w:rsidR="00863A4E" w:rsidRDefault="00863A4E" w:rsidP="00863A4E">
      <w:pPr>
        <w:widowControl w:val="0"/>
        <w:autoSpaceDE w:val="0"/>
        <w:autoSpaceDN w:val="0"/>
        <w:adjustRightInd w:val="0"/>
        <w:ind w:right="-766"/>
        <w:rPr>
          <w:rFonts w:ascii="Times" w:hAnsi="Times" w:cs="Times"/>
          <w:lang w:eastAsia="ja-JP"/>
        </w:rPr>
      </w:pPr>
      <w:r>
        <w:rPr>
          <w:rFonts w:ascii="Times" w:hAnsi="Times" w:cs="Times"/>
          <w:lang w:eastAsia="ja-JP"/>
        </w:rPr>
        <w:t>Markus Lauterburg unterrichtet a</w:t>
      </w:r>
      <w:r w:rsidR="006B495B">
        <w:rPr>
          <w:rFonts w:ascii="Times" w:hAnsi="Times" w:cs="Times"/>
          <w:lang w:eastAsia="ja-JP"/>
        </w:rPr>
        <w:t xml:space="preserve">n der Kantonsschule Küsnacht </w:t>
      </w:r>
      <w:r>
        <w:rPr>
          <w:rFonts w:ascii="Times" w:hAnsi="Times" w:cs="Times"/>
          <w:lang w:eastAsia="ja-JP"/>
        </w:rPr>
        <w:t>Schlagzeug und Perkussion.</w:t>
      </w:r>
    </w:p>
    <w:p w14:paraId="7016BDFF" w14:textId="77777777" w:rsidR="00740445" w:rsidRDefault="00740445"/>
    <w:p w14:paraId="58F35887" w14:textId="77777777" w:rsidR="002361CC" w:rsidRDefault="002361CC"/>
    <w:p w14:paraId="0A9828D5" w14:textId="11CAB678" w:rsidR="002361CC" w:rsidRDefault="00C6701D">
      <w:r>
        <w:t>----</w:t>
      </w:r>
    </w:p>
    <w:p w14:paraId="5B6B7AC7" w14:textId="77777777" w:rsidR="00C6701D" w:rsidRDefault="00C6701D" w:rsidP="00C6701D">
      <w:pPr>
        <w:widowControl w:val="0"/>
        <w:autoSpaceDE w:val="0"/>
        <w:autoSpaceDN w:val="0"/>
        <w:adjustRightInd w:val="0"/>
        <w:ind w:right="-766"/>
        <w:rPr>
          <w:rFonts w:ascii="Times" w:hAnsi="Times" w:cs="Times"/>
          <w:lang w:eastAsia="ja-JP"/>
        </w:rPr>
      </w:pPr>
    </w:p>
    <w:p w14:paraId="5EED4930" w14:textId="165706CE" w:rsidR="00FD5CE0" w:rsidRDefault="00FD5CE0" w:rsidP="00FD5CE0">
      <w:pPr>
        <w:rPr>
          <w:b/>
        </w:rPr>
      </w:pPr>
      <w:r w:rsidRPr="00FD5CE0">
        <w:rPr>
          <w:b/>
        </w:rPr>
        <w:t>Kurzbio</w:t>
      </w:r>
      <w:r w:rsidR="00747470">
        <w:rPr>
          <w:b/>
        </w:rPr>
        <w:t>grafie</w:t>
      </w:r>
      <w:r>
        <w:rPr>
          <w:b/>
        </w:rPr>
        <w:t xml:space="preserve"> 1</w:t>
      </w:r>
    </w:p>
    <w:p w14:paraId="2AF63159" w14:textId="77777777" w:rsidR="00747470" w:rsidRDefault="00747470" w:rsidP="00FD5CE0">
      <w:pPr>
        <w:rPr>
          <w:b/>
        </w:rPr>
      </w:pPr>
    </w:p>
    <w:p w14:paraId="41CFF993" w14:textId="62A658DD" w:rsidR="00747470" w:rsidRPr="00FD5CE0" w:rsidRDefault="00747470" w:rsidP="00FD5CE0">
      <w:pPr>
        <w:rPr>
          <w:b/>
        </w:rPr>
      </w:pPr>
      <w:r>
        <w:rPr>
          <w:b/>
        </w:rPr>
        <w:t>Markus Lauterburg</w:t>
      </w:r>
    </w:p>
    <w:p w14:paraId="501D9C6A" w14:textId="77777777" w:rsidR="00FD5CE0" w:rsidRDefault="00FD5CE0" w:rsidP="00FD5CE0">
      <w:pPr>
        <w:rPr>
          <w:i/>
        </w:rPr>
      </w:pPr>
    </w:p>
    <w:p w14:paraId="59B8F804" w14:textId="77777777" w:rsidR="00FD5CE0" w:rsidRDefault="00FD5CE0" w:rsidP="00FD5CE0">
      <w:pPr>
        <w:rPr>
          <w:i/>
        </w:rPr>
      </w:pPr>
      <w:r w:rsidRPr="00863A4E">
        <w:rPr>
          <w:i/>
        </w:rPr>
        <w:t>Schlagzeuger Markus Lauterburg ist ein Klangmaler mit Groove: Sensibel bis unter die Haut, aber auch zupackend und explodierend.</w:t>
      </w:r>
    </w:p>
    <w:p w14:paraId="280F93D6" w14:textId="77777777" w:rsidR="00FD5CE0" w:rsidRDefault="00FD5CE0" w:rsidP="00FD5CE0">
      <w:pPr>
        <w:rPr>
          <w:i/>
        </w:rPr>
      </w:pPr>
      <w:proofErr w:type="spellStart"/>
      <w:r w:rsidRPr="00863A4E">
        <w:rPr>
          <w:i/>
        </w:rPr>
        <w:t>Pirmin</w:t>
      </w:r>
      <w:proofErr w:type="spellEnd"/>
      <w:r w:rsidRPr="00863A4E">
        <w:rPr>
          <w:i/>
        </w:rPr>
        <w:t xml:space="preserve"> </w:t>
      </w:r>
      <w:proofErr w:type="spellStart"/>
      <w:r w:rsidRPr="00863A4E">
        <w:rPr>
          <w:i/>
        </w:rPr>
        <w:t>Bossart</w:t>
      </w:r>
      <w:proofErr w:type="spellEnd"/>
    </w:p>
    <w:p w14:paraId="78A73F2C" w14:textId="77777777" w:rsidR="00FD5CE0" w:rsidRPr="00863A4E" w:rsidRDefault="00FD5CE0" w:rsidP="00FD5CE0">
      <w:pPr>
        <w:rPr>
          <w:i/>
        </w:rPr>
      </w:pPr>
    </w:p>
    <w:p w14:paraId="177F19FB" w14:textId="77777777" w:rsidR="00D11FA2" w:rsidRPr="00D11FA2" w:rsidRDefault="00D11FA2" w:rsidP="00D11FA2">
      <w:r w:rsidRPr="00D11FA2">
        <w:t>1974 in Bern geboren, lebt seit 1995 in Luzern. Er studierte an der Hochschule Luzern - Musik Schlagzeug und Perkussion bei Pierre Favre und schloss sowohl das Lehrdiplom wie auch das Konzertreifediplom mit Auszeichnung ab.</w:t>
      </w:r>
    </w:p>
    <w:p w14:paraId="02148356" w14:textId="77777777" w:rsidR="00D11FA2" w:rsidRPr="00D11FA2" w:rsidRDefault="00D11FA2" w:rsidP="00D11FA2">
      <w:r w:rsidRPr="00D11FA2">
        <w:t>Markus Lauterburg ist als Musiker, Komponist und Lehrer tätig.</w:t>
      </w:r>
    </w:p>
    <w:p w14:paraId="67FF22DA" w14:textId="77777777" w:rsidR="00D11FA2" w:rsidRPr="00D11FA2" w:rsidRDefault="00D11FA2" w:rsidP="00D11FA2">
      <w:r w:rsidRPr="00D11FA2">
        <w:t>In seinen Projekten verbindet er die Improvisation und Komposition in verschiedenster Weise.</w:t>
      </w:r>
    </w:p>
    <w:p w14:paraId="563505C5" w14:textId="43BBFFED" w:rsidR="00D11FA2" w:rsidRPr="00D11FA2" w:rsidRDefault="00D11FA2" w:rsidP="00D11FA2">
      <w:r w:rsidRPr="00D11FA2">
        <w:t xml:space="preserve">Markus Lauterburg spielt aktuell im «Albin </w:t>
      </w:r>
      <w:proofErr w:type="spellStart"/>
      <w:r w:rsidRPr="00D11FA2">
        <w:t>Brun</w:t>
      </w:r>
      <w:proofErr w:type="spellEnd"/>
      <w:r w:rsidRPr="00D11FA2">
        <w:t xml:space="preserve"> Quartett», im Schlagzeugquartett «Pierre Favre </w:t>
      </w:r>
      <w:proofErr w:type="spellStart"/>
      <w:r w:rsidRPr="00D11FA2">
        <w:t>DrumSights</w:t>
      </w:r>
      <w:proofErr w:type="spellEnd"/>
      <w:r w:rsidRPr="00D11FA2">
        <w:t>» sowie im Ensemble «</w:t>
      </w:r>
      <w:proofErr w:type="spellStart"/>
      <w:r w:rsidRPr="00D11FA2">
        <w:t>klangcombi</w:t>
      </w:r>
      <w:proofErr w:type="spellEnd"/>
      <w:r w:rsidRPr="00D11FA2">
        <w:t xml:space="preserve">». Weiter spielt er in verschiedenen Duobesetzungen, unter anderem mit dem Pianisten Hans-Peter </w:t>
      </w:r>
      <w:proofErr w:type="spellStart"/>
      <w:r w:rsidRPr="00D11FA2">
        <w:t>Pfammatter</w:t>
      </w:r>
      <w:proofErr w:type="spellEnd"/>
      <w:r w:rsidRPr="00D11FA2">
        <w:t xml:space="preserve"> und im Duo </w:t>
      </w:r>
      <w:r w:rsidRPr="00D11FA2">
        <w:lastRenderedPageBreak/>
        <w:t>«</w:t>
      </w:r>
      <w:proofErr w:type="spellStart"/>
      <w:r w:rsidRPr="00D11FA2">
        <w:t>DisTanz</w:t>
      </w:r>
      <w:proofErr w:type="spellEnd"/>
      <w:r w:rsidRPr="00D11FA2">
        <w:t xml:space="preserve">» mit der Tänzerin Beatrice Im </w:t>
      </w:r>
      <w:proofErr w:type="spellStart"/>
      <w:r w:rsidRPr="00D11FA2">
        <w:t>Obersteg</w:t>
      </w:r>
      <w:proofErr w:type="spellEnd"/>
      <w:r w:rsidRPr="00D11FA2">
        <w:t xml:space="preserve">. Im Quartett </w:t>
      </w:r>
      <w:proofErr w:type="spellStart"/>
      <w:r w:rsidRPr="00D11FA2">
        <w:t>Frächdächs</w:t>
      </w:r>
      <w:proofErr w:type="spellEnd"/>
      <w:r w:rsidRPr="00D11FA2">
        <w:t xml:space="preserve"> von Isa </w:t>
      </w:r>
      <w:proofErr w:type="spellStart"/>
      <w:r w:rsidRPr="00D11FA2">
        <w:t>Wiss</w:t>
      </w:r>
      <w:proofErr w:type="spellEnd"/>
      <w:r w:rsidRPr="00D11FA2">
        <w:t xml:space="preserve"> engagiert sich Markus Lauterburg auch für improvisierte Kinderkonzerte. </w:t>
      </w:r>
    </w:p>
    <w:p w14:paraId="613C2530" w14:textId="77777777" w:rsidR="00C6701D" w:rsidRPr="00D11FA2" w:rsidRDefault="00C6701D" w:rsidP="00D11FA2">
      <w:r w:rsidRPr="00D11FA2">
        <w:t>2008 erhielt er für sein künstlerisches Schaffen den Kulturförderpreis der Stadt Thun, 2010 den Werkbeitrag Kanton und Stadt Luzern.</w:t>
      </w:r>
    </w:p>
    <w:p w14:paraId="0A633B8A" w14:textId="77777777" w:rsidR="002361CC" w:rsidRDefault="002361CC"/>
    <w:p w14:paraId="1BEFCD8A" w14:textId="593F8DD7" w:rsidR="002361CC" w:rsidRDefault="002361CC">
      <w:r>
        <w:t>----</w:t>
      </w:r>
    </w:p>
    <w:p w14:paraId="318531D6" w14:textId="77777777" w:rsidR="00C6701D" w:rsidRDefault="00C6701D"/>
    <w:p w14:paraId="35911B3B" w14:textId="7E3019B4" w:rsidR="00747470" w:rsidRPr="00FD5CE0" w:rsidRDefault="00FD5CE0" w:rsidP="00FD5CE0">
      <w:pPr>
        <w:rPr>
          <w:b/>
        </w:rPr>
      </w:pPr>
      <w:r w:rsidRPr="00FD5CE0">
        <w:rPr>
          <w:b/>
        </w:rPr>
        <w:t>Kurzbio</w:t>
      </w:r>
      <w:r w:rsidR="00747470">
        <w:rPr>
          <w:b/>
        </w:rPr>
        <w:t>grafie</w:t>
      </w:r>
      <w:r>
        <w:rPr>
          <w:b/>
        </w:rPr>
        <w:t xml:space="preserve"> 2</w:t>
      </w:r>
    </w:p>
    <w:p w14:paraId="6F0E720D" w14:textId="77777777" w:rsidR="00FD5CE0" w:rsidRDefault="00FD5CE0"/>
    <w:p w14:paraId="42C9E2E5" w14:textId="77777777" w:rsidR="00C6701D" w:rsidRPr="00747470" w:rsidRDefault="00C6701D" w:rsidP="00C6701D">
      <w:pPr>
        <w:rPr>
          <w:b/>
        </w:rPr>
      </w:pPr>
      <w:r w:rsidRPr="00747470">
        <w:rPr>
          <w:b/>
        </w:rPr>
        <w:t>Markus Lauterburg | Schlagzeug, Perkussion | *1974 in Bern.</w:t>
      </w:r>
    </w:p>
    <w:p w14:paraId="3B05B284" w14:textId="77777777" w:rsidR="00FD5CE0" w:rsidRDefault="00C6701D" w:rsidP="00FD5CE0">
      <w:r>
        <w:t xml:space="preserve">Markus Lauterburg - Musiker, Komponist und Lehrer - studierte </w:t>
      </w:r>
      <w:r w:rsidRPr="00CD6EF6">
        <w:t xml:space="preserve">Perkussion und Schlagzeugimprovisation bei Pierre Favre. </w:t>
      </w:r>
      <w:r>
        <w:t xml:space="preserve">Sein </w:t>
      </w:r>
      <w:r w:rsidR="00FD5CE0" w:rsidRPr="00CD6EF6">
        <w:t xml:space="preserve">Interesse gilt der Improvisation </w:t>
      </w:r>
      <w:r w:rsidR="00FD5CE0">
        <w:t>wie auch der komponierten Musik und er verbindet diese zwei Felder in verschiedenster Weise</w:t>
      </w:r>
      <w:r w:rsidR="00FD5CE0" w:rsidRPr="00CD6EF6">
        <w:t>.</w:t>
      </w:r>
    </w:p>
    <w:p w14:paraId="4460B06B" w14:textId="1D2B8192" w:rsidR="006D79D8" w:rsidRPr="00FD5CE0" w:rsidRDefault="00FD5CE0" w:rsidP="00FD5CE0">
      <w:pPr>
        <w:widowControl w:val="0"/>
        <w:autoSpaceDE w:val="0"/>
        <w:autoSpaceDN w:val="0"/>
        <w:adjustRightInd w:val="0"/>
        <w:ind w:right="-766"/>
        <w:rPr>
          <w:rFonts w:ascii="Times" w:hAnsi="Times" w:cs="Times"/>
          <w:lang w:eastAsia="ja-JP"/>
        </w:rPr>
      </w:pPr>
      <w:r>
        <w:rPr>
          <w:rFonts w:ascii="Times" w:hAnsi="Times" w:cs="Times"/>
          <w:lang w:eastAsia="ja-JP"/>
        </w:rPr>
        <w:t>2008 erhielt er für sein künstlerisches Schaffen den Kulturförderpreis der Stadt Thun, 2010 den Werkbeitrag Kanton und Stadt Luzern.</w:t>
      </w:r>
    </w:p>
    <w:p w14:paraId="0F1E68CA" w14:textId="77777777" w:rsidR="006D79D8" w:rsidRPr="006D79D8" w:rsidRDefault="006D79D8" w:rsidP="006D79D8"/>
    <w:p w14:paraId="19B8AE9C" w14:textId="77777777" w:rsidR="00290491" w:rsidRDefault="00290491" w:rsidP="006D79D8"/>
    <w:p w14:paraId="23ACBC6B" w14:textId="77777777" w:rsidR="00747470" w:rsidRDefault="00747470" w:rsidP="006D79D8">
      <w:pPr>
        <w:rPr>
          <w:b/>
        </w:rPr>
      </w:pPr>
    </w:p>
    <w:p w14:paraId="5D0F46C6" w14:textId="07D51960" w:rsidR="00290491" w:rsidRPr="00FD5CE0" w:rsidRDefault="00747470" w:rsidP="006D79D8">
      <w:pPr>
        <w:rPr>
          <w:b/>
        </w:rPr>
      </w:pPr>
      <w:r>
        <w:rPr>
          <w:b/>
        </w:rPr>
        <w:t>Bio Englisch</w:t>
      </w:r>
    </w:p>
    <w:p w14:paraId="6A4F4537" w14:textId="77777777" w:rsidR="00290491" w:rsidRDefault="00290491" w:rsidP="006D79D8"/>
    <w:p w14:paraId="3FE072F5" w14:textId="029A957B" w:rsidR="006D79D8" w:rsidRPr="00747470" w:rsidRDefault="006D79D8" w:rsidP="006D79D8">
      <w:pPr>
        <w:rPr>
          <w:b/>
        </w:rPr>
      </w:pPr>
      <w:r w:rsidRPr="00747470">
        <w:rPr>
          <w:b/>
        </w:rPr>
        <w:t xml:space="preserve">Markus Lauterburg – Drums, </w:t>
      </w:r>
      <w:r w:rsidR="00290491" w:rsidRPr="00747470">
        <w:rPr>
          <w:b/>
        </w:rPr>
        <w:t xml:space="preserve">Percussion, </w:t>
      </w:r>
      <w:proofErr w:type="spellStart"/>
      <w:r w:rsidRPr="00747470">
        <w:rPr>
          <w:b/>
        </w:rPr>
        <w:t>Composition</w:t>
      </w:r>
      <w:proofErr w:type="spellEnd"/>
    </w:p>
    <w:p w14:paraId="7F652F99" w14:textId="77777777" w:rsidR="00290491" w:rsidRPr="006D79D8" w:rsidRDefault="00290491" w:rsidP="006D79D8"/>
    <w:p w14:paraId="20A6FA3F" w14:textId="77777777" w:rsidR="006D79D8" w:rsidRDefault="006D79D8" w:rsidP="006D79D8">
      <w:pPr>
        <w:rPr>
          <w:i/>
        </w:rPr>
      </w:pPr>
      <w:r w:rsidRPr="00290491">
        <w:rPr>
          <w:i/>
        </w:rPr>
        <w:t xml:space="preserve">Lauterburg </w:t>
      </w:r>
      <w:proofErr w:type="spellStart"/>
      <w:r w:rsidRPr="00290491">
        <w:rPr>
          <w:i/>
        </w:rPr>
        <w:t>stands</w:t>
      </w:r>
      <w:proofErr w:type="spellEnd"/>
      <w:r w:rsidRPr="00290491">
        <w:rPr>
          <w:i/>
        </w:rPr>
        <w:t xml:space="preserve"> </w:t>
      </w:r>
      <w:proofErr w:type="spellStart"/>
      <w:r w:rsidRPr="00290491">
        <w:rPr>
          <w:i/>
        </w:rPr>
        <w:t>for</w:t>
      </w:r>
      <w:proofErr w:type="spellEnd"/>
      <w:r w:rsidRPr="00290491">
        <w:rPr>
          <w:i/>
        </w:rPr>
        <w:t xml:space="preserve"> a type </w:t>
      </w:r>
      <w:proofErr w:type="spellStart"/>
      <w:r w:rsidRPr="00290491">
        <w:rPr>
          <w:i/>
        </w:rPr>
        <w:t>of</w:t>
      </w:r>
      <w:proofErr w:type="spellEnd"/>
      <w:r w:rsidRPr="00290491">
        <w:rPr>
          <w:i/>
        </w:rPr>
        <w:t xml:space="preserve"> </w:t>
      </w:r>
      <w:proofErr w:type="spellStart"/>
      <w:r w:rsidRPr="00290491">
        <w:rPr>
          <w:i/>
        </w:rPr>
        <w:t>music</w:t>
      </w:r>
      <w:proofErr w:type="spellEnd"/>
      <w:r w:rsidRPr="00290491">
        <w:rPr>
          <w:i/>
        </w:rPr>
        <w:t xml:space="preserve"> </w:t>
      </w:r>
      <w:proofErr w:type="spellStart"/>
      <w:r w:rsidRPr="00290491">
        <w:rPr>
          <w:i/>
        </w:rPr>
        <w:t>that</w:t>
      </w:r>
      <w:proofErr w:type="spellEnd"/>
      <w:r w:rsidRPr="00290491">
        <w:rPr>
          <w:i/>
        </w:rPr>
        <w:t xml:space="preserve"> </w:t>
      </w:r>
      <w:proofErr w:type="spellStart"/>
      <w:r w:rsidRPr="00290491">
        <w:rPr>
          <w:i/>
        </w:rPr>
        <w:t>goes</w:t>
      </w:r>
      <w:proofErr w:type="spellEnd"/>
      <w:r w:rsidRPr="00290491">
        <w:rPr>
          <w:i/>
        </w:rPr>
        <w:t xml:space="preserve"> </w:t>
      </w:r>
      <w:proofErr w:type="spellStart"/>
      <w:r w:rsidRPr="00290491">
        <w:rPr>
          <w:i/>
        </w:rPr>
        <w:t>beyond</w:t>
      </w:r>
      <w:proofErr w:type="spellEnd"/>
      <w:r w:rsidRPr="00290491">
        <w:rPr>
          <w:i/>
        </w:rPr>
        <w:t xml:space="preserve"> </w:t>
      </w:r>
      <w:proofErr w:type="spellStart"/>
      <w:r w:rsidRPr="00290491">
        <w:rPr>
          <w:i/>
        </w:rPr>
        <w:t>the</w:t>
      </w:r>
      <w:proofErr w:type="spellEnd"/>
      <w:r w:rsidRPr="00290491">
        <w:rPr>
          <w:i/>
        </w:rPr>
        <w:t xml:space="preserve"> </w:t>
      </w:r>
      <w:proofErr w:type="spellStart"/>
      <w:r w:rsidRPr="00290491">
        <w:rPr>
          <w:i/>
        </w:rPr>
        <w:t>parameter</w:t>
      </w:r>
      <w:proofErr w:type="spellEnd"/>
      <w:r w:rsidRPr="00290491">
        <w:rPr>
          <w:i/>
        </w:rPr>
        <w:t xml:space="preserve"> </w:t>
      </w:r>
      <w:proofErr w:type="spellStart"/>
      <w:r w:rsidRPr="00290491">
        <w:rPr>
          <w:i/>
        </w:rPr>
        <w:t>of</w:t>
      </w:r>
      <w:proofErr w:type="spellEnd"/>
      <w:r w:rsidRPr="00290491">
        <w:rPr>
          <w:i/>
        </w:rPr>
        <w:t xml:space="preserve"> jazz. </w:t>
      </w:r>
      <w:proofErr w:type="spellStart"/>
      <w:r w:rsidRPr="00290491">
        <w:rPr>
          <w:i/>
        </w:rPr>
        <w:t>One</w:t>
      </w:r>
      <w:proofErr w:type="spellEnd"/>
      <w:r w:rsidRPr="00290491">
        <w:rPr>
          <w:i/>
        </w:rPr>
        <w:t xml:space="preserve"> </w:t>
      </w:r>
      <w:proofErr w:type="spellStart"/>
      <w:r w:rsidRPr="00290491">
        <w:rPr>
          <w:i/>
        </w:rPr>
        <w:t>hears</w:t>
      </w:r>
      <w:proofErr w:type="spellEnd"/>
      <w:r w:rsidRPr="00290491">
        <w:rPr>
          <w:i/>
        </w:rPr>
        <w:t xml:space="preserve"> </w:t>
      </w:r>
      <w:proofErr w:type="spellStart"/>
      <w:r w:rsidRPr="00290491">
        <w:rPr>
          <w:i/>
        </w:rPr>
        <w:t>classical</w:t>
      </w:r>
      <w:proofErr w:type="spellEnd"/>
      <w:r w:rsidRPr="00290491">
        <w:rPr>
          <w:i/>
        </w:rPr>
        <w:t xml:space="preserve"> </w:t>
      </w:r>
      <w:proofErr w:type="spellStart"/>
      <w:r w:rsidRPr="00290491">
        <w:rPr>
          <w:i/>
        </w:rPr>
        <w:t>and</w:t>
      </w:r>
      <w:proofErr w:type="spellEnd"/>
      <w:r w:rsidRPr="00290491">
        <w:rPr>
          <w:i/>
        </w:rPr>
        <w:t xml:space="preserve"> </w:t>
      </w:r>
      <w:proofErr w:type="spellStart"/>
      <w:r w:rsidRPr="00290491">
        <w:rPr>
          <w:i/>
        </w:rPr>
        <w:t>folk</w:t>
      </w:r>
      <w:proofErr w:type="spellEnd"/>
      <w:r w:rsidRPr="00290491">
        <w:rPr>
          <w:i/>
        </w:rPr>
        <w:t xml:space="preserve"> </w:t>
      </w:r>
      <w:proofErr w:type="spellStart"/>
      <w:r w:rsidRPr="00290491">
        <w:rPr>
          <w:i/>
        </w:rPr>
        <w:t>influences</w:t>
      </w:r>
      <w:proofErr w:type="spellEnd"/>
      <w:r w:rsidRPr="00290491">
        <w:rPr>
          <w:i/>
        </w:rPr>
        <w:t xml:space="preserve">. The simple </w:t>
      </w:r>
      <w:proofErr w:type="spellStart"/>
      <w:r w:rsidRPr="00290491">
        <w:rPr>
          <w:i/>
        </w:rPr>
        <w:t>elements</w:t>
      </w:r>
      <w:proofErr w:type="spellEnd"/>
      <w:r w:rsidRPr="00290491">
        <w:rPr>
          <w:i/>
        </w:rPr>
        <w:t xml:space="preserve"> in </w:t>
      </w:r>
      <w:proofErr w:type="spellStart"/>
      <w:r w:rsidRPr="00290491">
        <w:rPr>
          <w:i/>
        </w:rPr>
        <w:t>the</w:t>
      </w:r>
      <w:proofErr w:type="spellEnd"/>
      <w:r w:rsidRPr="00290491">
        <w:rPr>
          <w:i/>
        </w:rPr>
        <w:t xml:space="preserve"> </w:t>
      </w:r>
      <w:proofErr w:type="spellStart"/>
      <w:r w:rsidRPr="00290491">
        <w:rPr>
          <w:i/>
        </w:rPr>
        <w:t>motives</w:t>
      </w:r>
      <w:proofErr w:type="spellEnd"/>
      <w:r w:rsidRPr="00290491">
        <w:rPr>
          <w:i/>
        </w:rPr>
        <w:t xml:space="preserve">, </w:t>
      </w:r>
      <w:proofErr w:type="spellStart"/>
      <w:r w:rsidRPr="00290491">
        <w:rPr>
          <w:i/>
        </w:rPr>
        <w:t>the</w:t>
      </w:r>
      <w:proofErr w:type="spellEnd"/>
      <w:r w:rsidRPr="00290491">
        <w:rPr>
          <w:i/>
        </w:rPr>
        <w:t xml:space="preserve"> </w:t>
      </w:r>
      <w:proofErr w:type="spellStart"/>
      <w:r w:rsidRPr="00290491">
        <w:rPr>
          <w:i/>
        </w:rPr>
        <w:t>singing</w:t>
      </w:r>
      <w:proofErr w:type="spellEnd"/>
      <w:r w:rsidRPr="00290491">
        <w:rPr>
          <w:i/>
        </w:rPr>
        <w:t xml:space="preserve"> </w:t>
      </w:r>
      <w:proofErr w:type="spellStart"/>
      <w:r w:rsidRPr="00290491">
        <w:rPr>
          <w:i/>
        </w:rPr>
        <w:t>lines</w:t>
      </w:r>
      <w:proofErr w:type="spellEnd"/>
      <w:r w:rsidRPr="00290491">
        <w:rPr>
          <w:i/>
        </w:rPr>
        <w:t xml:space="preserve"> </w:t>
      </w:r>
      <w:proofErr w:type="spellStart"/>
      <w:r w:rsidRPr="00290491">
        <w:rPr>
          <w:i/>
        </w:rPr>
        <w:t>of</w:t>
      </w:r>
      <w:proofErr w:type="spellEnd"/>
      <w:r w:rsidRPr="00290491">
        <w:rPr>
          <w:i/>
        </w:rPr>
        <w:t xml:space="preserve"> </w:t>
      </w:r>
      <w:proofErr w:type="spellStart"/>
      <w:r w:rsidRPr="00290491">
        <w:rPr>
          <w:i/>
        </w:rPr>
        <w:t>melody</w:t>
      </w:r>
      <w:proofErr w:type="spellEnd"/>
      <w:r w:rsidRPr="00290491">
        <w:rPr>
          <w:i/>
        </w:rPr>
        <w:t xml:space="preserve"> </w:t>
      </w:r>
      <w:proofErr w:type="spellStart"/>
      <w:r w:rsidRPr="00290491">
        <w:rPr>
          <w:i/>
        </w:rPr>
        <w:t>and</w:t>
      </w:r>
      <w:proofErr w:type="spellEnd"/>
      <w:r w:rsidRPr="00290491">
        <w:rPr>
          <w:i/>
        </w:rPr>
        <w:t xml:space="preserve"> </w:t>
      </w:r>
      <w:proofErr w:type="spellStart"/>
      <w:r w:rsidRPr="00290491">
        <w:rPr>
          <w:i/>
        </w:rPr>
        <w:t>the</w:t>
      </w:r>
      <w:proofErr w:type="spellEnd"/>
      <w:r w:rsidRPr="00290491">
        <w:rPr>
          <w:i/>
        </w:rPr>
        <w:t xml:space="preserve"> </w:t>
      </w:r>
      <w:proofErr w:type="spellStart"/>
      <w:r w:rsidRPr="00290491">
        <w:rPr>
          <w:i/>
        </w:rPr>
        <w:t>gentle</w:t>
      </w:r>
      <w:proofErr w:type="spellEnd"/>
      <w:r w:rsidRPr="00290491">
        <w:rPr>
          <w:i/>
        </w:rPr>
        <w:t xml:space="preserve"> </w:t>
      </w:r>
      <w:proofErr w:type="spellStart"/>
      <w:r w:rsidRPr="00290491">
        <w:rPr>
          <w:i/>
        </w:rPr>
        <w:t>stages</w:t>
      </w:r>
      <w:proofErr w:type="spellEnd"/>
      <w:r w:rsidRPr="00290491">
        <w:rPr>
          <w:i/>
        </w:rPr>
        <w:t xml:space="preserve"> </w:t>
      </w:r>
      <w:proofErr w:type="spellStart"/>
      <w:r w:rsidRPr="00290491">
        <w:rPr>
          <w:i/>
        </w:rPr>
        <w:t>of</w:t>
      </w:r>
      <w:proofErr w:type="spellEnd"/>
      <w:r w:rsidRPr="00290491">
        <w:rPr>
          <w:i/>
        </w:rPr>
        <w:t xml:space="preserve"> </w:t>
      </w:r>
      <w:proofErr w:type="spellStart"/>
      <w:r w:rsidRPr="00290491">
        <w:rPr>
          <w:i/>
        </w:rPr>
        <w:t>transformation</w:t>
      </w:r>
      <w:proofErr w:type="spellEnd"/>
      <w:r w:rsidRPr="00290491">
        <w:rPr>
          <w:i/>
        </w:rPr>
        <w:t xml:space="preserve">: This </w:t>
      </w:r>
      <w:proofErr w:type="spellStart"/>
      <w:r w:rsidRPr="00290491">
        <w:rPr>
          <w:i/>
        </w:rPr>
        <w:t>makes</w:t>
      </w:r>
      <w:proofErr w:type="spellEnd"/>
      <w:r w:rsidRPr="00290491">
        <w:rPr>
          <w:i/>
        </w:rPr>
        <w:t xml:space="preserve"> </w:t>
      </w:r>
      <w:proofErr w:type="spellStart"/>
      <w:r w:rsidRPr="00290491">
        <w:rPr>
          <w:i/>
        </w:rPr>
        <w:t>the</w:t>
      </w:r>
      <w:proofErr w:type="spellEnd"/>
      <w:r w:rsidRPr="00290491">
        <w:rPr>
          <w:i/>
        </w:rPr>
        <w:t xml:space="preserve"> </w:t>
      </w:r>
      <w:proofErr w:type="spellStart"/>
      <w:r w:rsidRPr="00290491">
        <w:rPr>
          <w:i/>
        </w:rPr>
        <w:t>music</w:t>
      </w:r>
      <w:proofErr w:type="spellEnd"/>
      <w:r w:rsidRPr="00290491">
        <w:rPr>
          <w:i/>
        </w:rPr>
        <w:t xml:space="preserve"> </w:t>
      </w:r>
      <w:proofErr w:type="spellStart"/>
      <w:r w:rsidRPr="00290491">
        <w:rPr>
          <w:i/>
        </w:rPr>
        <w:t>basic</w:t>
      </w:r>
      <w:proofErr w:type="spellEnd"/>
      <w:r w:rsidRPr="00290491">
        <w:rPr>
          <w:i/>
        </w:rPr>
        <w:t xml:space="preserve"> </w:t>
      </w:r>
      <w:proofErr w:type="spellStart"/>
      <w:r w:rsidRPr="00290491">
        <w:rPr>
          <w:i/>
        </w:rPr>
        <w:t>and</w:t>
      </w:r>
      <w:proofErr w:type="spellEnd"/>
      <w:r w:rsidRPr="00290491">
        <w:rPr>
          <w:i/>
        </w:rPr>
        <w:t xml:space="preserve"> </w:t>
      </w:r>
      <w:proofErr w:type="spellStart"/>
      <w:r w:rsidRPr="00290491">
        <w:rPr>
          <w:i/>
        </w:rPr>
        <w:t>accessible</w:t>
      </w:r>
      <w:proofErr w:type="spellEnd"/>
      <w:r w:rsidRPr="00290491">
        <w:rPr>
          <w:i/>
        </w:rPr>
        <w:t xml:space="preserve">. </w:t>
      </w:r>
      <w:proofErr w:type="spellStart"/>
      <w:r w:rsidRPr="00290491">
        <w:rPr>
          <w:i/>
        </w:rPr>
        <w:t>Sometimes</w:t>
      </w:r>
      <w:proofErr w:type="spellEnd"/>
      <w:r w:rsidRPr="00290491">
        <w:rPr>
          <w:i/>
        </w:rPr>
        <w:t xml:space="preserve"> also </w:t>
      </w:r>
      <w:proofErr w:type="spellStart"/>
      <w:r w:rsidRPr="00290491">
        <w:rPr>
          <w:i/>
        </w:rPr>
        <w:t>catchy</w:t>
      </w:r>
      <w:proofErr w:type="spellEnd"/>
      <w:r w:rsidRPr="00290491">
        <w:rPr>
          <w:i/>
        </w:rPr>
        <w:t xml:space="preserve">, just </w:t>
      </w:r>
      <w:proofErr w:type="spellStart"/>
      <w:r w:rsidRPr="00290491">
        <w:rPr>
          <w:i/>
        </w:rPr>
        <w:t>like</w:t>
      </w:r>
      <w:proofErr w:type="spellEnd"/>
      <w:r w:rsidRPr="00290491">
        <w:rPr>
          <w:i/>
        </w:rPr>
        <w:t xml:space="preserve"> </w:t>
      </w:r>
      <w:proofErr w:type="spellStart"/>
      <w:r w:rsidRPr="00290491">
        <w:rPr>
          <w:i/>
        </w:rPr>
        <w:t>good</w:t>
      </w:r>
      <w:proofErr w:type="spellEnd"/>
      <w:r w:rsidRPr="00290491">
        <w:rPr>
          <w:i/>
        </w:rPr>
        <w:t xml:space="preserve"> </w:t>
      </w:r>
      <w:proofErr w:type="spellStart"/>
      <w:r w:rsidRPr="00290491">
        <w:rPr>
          <w:i/>
        </w:rPr>
        <w:t>pop</w:t>
      </w:r>
      <w:proofErr w:type="spellEnd"/>
      <w:r w:rsidRPr="00290491">
        <w:rPr>
          <w:i/>
        </w:rPr>
        <w:t>. (</w:t>
      </w:r>
      <w:proofErr w:type="spellStart"/>
      <w:r w:rsidRPr="00290491">
        <w:rPr>
          <w:i/>
        </w:rPr>
        <w:t>Pirmin</w:t>
      </w:r>
      <w:proofErr w:type="spellEnd"/>
      <w:r w:rsidRPr="00290491">
        <w:rPr>
          <w:i/>
        </w:rPr>
        <w:t xml:space="preserve"> </w:t>
      </w:r>
      <w:proofErr w:type="spellStart"/>
      <w:r w:rsidRPr="00290491">
        <w:rPr>
          <w:i/>
        </w:rPr>
        <w:t>Bossart</w:t>
      </w:r>
      <w:proofErr w:type="spellEnd"/>
      <w:r w:rsidRPr="00290491">
        <w:rPr>
          <w:i/>
        </w:rPr>
        <w:t>)</w:t>
      </w:r>
    </w:p>
    <w:p w14:paraId="67E00F52" w14:textId="77777777" w:rsidR="00290491" w:rsidRPr="00290491" w:rsidRDefault="00290491" w:rsidP="006D79D8">
      <w:pPr>
        <w:rPr>
          <w:i/>
        </w:rPr>
      </w:pPr>
    </w:p>
    <w:p w14:paraId="40DB032D" w14:textId="77777777" w:rsidR="006D79D8" w:rsidRPr="006D79D8" w:rsidRDefault="006D79D8" w:rsidP="006D79D8">
      <w:r w:rsidRPr="006D79D8">
        <w:t xml:space="preserve">Markus Lauterburg, </w:t>
      </w:r>
      <w:proofErr w:type="spellStart"/>
      <w:r w:rsidRPr="006D79D8">
        <w:t>born</w:t>
      </w:r>
      <w:proofErr w:type="spellEnd"/>
      <w:r w:rsidRPr="006D79D8">
        <w:t xml:space="preserve"> in </w:t>
      </w:r>
      <w:proofErr w:type="spellStart"/>
      <w:r w:rsidRPr="006D79D8">
        <w:t>Berne</w:t>
      </w:r>
      <w:proofErr w:type="spellEnd"/>
      <w:r w:rsidRPr="006D79D8">
        <w:t xml:space="preserve"> in 1974, </w:t>
      </w:r>
      <w:proofErr w:type="spellStart"/>
      <w:r w:rsidRPr="006D79D8">
        <w:t>has</w:t>
      </w:r>
      <w:proofErr w:type="spellEnd"/>
      <w:r w:rsidRPr="006D79D8">
        <w:t xml:space="preserve"> </w:t>
      </w:r>
      <w:proofErr w:type="spellStart"/>
      <w:r w:rsidRPr="006D79D8">
        <w:t>been</w:t>
      </w:r>
      <w:proofErr w:type="spellEnd"/>
      <w:r w:rsidRPr="006D79D8">
        <w:t xml:space="preserve"> </w:t>
      </w:r>
      <w:proofErr w:type="spellStart"/>
      <w:r w:rsidRPr="006D79D8">
        <w:t>living</w:t>
      </w:r>
      <w:proofErr w:type="spellEnd"/>
      <w:r w:rsidRPr="006D79D8">
        <w:t xml:space="preserve"> in </w:t>
      </w:r>
      <w:proofErr w:type="spellStart"/>
      <w:r w:rsidRPr="006D79D8">
        <w:t>Lucerne</w:t>
      </w:r>
      <w:proofErr w:type="spellEnd"/>
      <w:r w:rsidRPr="006D79D8">
        <w:t xml:space="preserve"> </w:t>
      </w:r>
      <w:proofErr w:type="spellStart"/>
      <w:r w:rsidRPr="006D79D8">
        <w:t>since</w:t>
      </w:r>
      <w:proofErr w:type="spellEnd"/>
      <w:r w:rsidRPr="006D79D8">
        <w:t xml:space="preserve"> 1995. He </w:t>
      </w:r>
      <w:proofErr w:type="spellStart"/>
      <w:r w:rsidRPr="006D79D8">
        <w:t>studied</w:t>
      </w:r>
      <w:proofErr w:type="spellEnd"/>
      <w:r w:rsidRPr="006D79D8">
        <w:t xml:space="preserve"> </w:t>
      </w:r>
      <w:proofErr w:type="spellStart"/>
      <w:r w:rsidRPr="006D79D8">
        <w:t>drumset</w:t>
      </w:r>
      <w:proofErr w:type="spellEnd"/>
      <w:r w:rsidRPr="006D79D8">
        <w:t xml:space="preserve"> </w:t>
      </w:r>
      <w:proofErr w:type="spellStart"/>
      <w:r w:rsidRPr="006D79D8">
        <w:t>and</w:t>
      </w:r>
      <w:proofErr w:type="spellEnd"/>
      <w:r w:rsidRPr="006D79D8">
        <w:t xml:space="preserve"> </w:t>
      </w:r>
      <w:proofErr w:type="spellStart"/>
      <w:r w:rsidRPr="006D79D8">
        <w:t>percussion</w:t>
      </w:r>
      <w:proofErr w:type="spellEnd"/>
      <w:r w:rsidRPr="006D79D8">
        <w:t xml:space="preserve"> </w:t>
      </w:r>
      <w:proofErr w:type="spellStart"/>
      <w:r w:rsidRPr="006D79D8">
        <w:t>with</w:t>
      </w:r>
      <w:proofErr w:type="spellEnd"/>
      <w:r w:rsidRPr="006D79D8">
        <w:t xml:space="preserve"> Pierre Favre </w:t>
      </w:r>
      <w:proofErr w:type="spellStart"/>
      <w:r w:rsidRPr="006D79D8">
        <w:t>at</w:t>
      </w:r>
      <w:proofErr w:type="spellEnd"/>
      <w:r w:rsidRPr="006D79D8">
        <w:t xml:space="preserve"> </w:t>
      </w:r>
      <w:proofErr w:type="spellStart"/>
      <w:r w:rsidRPr="006D79D8">
        <w:t>the</w:t>
      </w:r>
      <w:proofErr w:type="spellEnd"/>
      <w:r w:rsidRPr="006D79D8">
        <w:t xml:space="preserve"> «</w:t>
      </w:r>
      <w:proofErr w:type="spellStart"/>
      <w:r w:rsidRPr="006D79D8">
        <w:t>Lucerne</w:t>
      </w:r>
      <w:proofErr w:type="spellEnd"/>
      <w:r w:rsidRPr="006D79D8">
        <w:t xml:space="preserve"> University </w:t>
      </w:r>
      <w:proofErr w:type="spellStart"/>
      <w:r w:rsidRPr="006D79D8">
        <w:t>of</w:t>
      </w:r>
      <w:proofErr w:type="spellEnd"/>
      <w:r w:rsidRPr="006D79D8">
        <w:t xml:space="preserve"> Applied </w:t>
      </w:r>
      <w:proofErr w:type="spellStart"/>
      <w:r w:rsidRPr="006D79D8">
        <w:t>Sciences</w:t>
      </w:r>
      <w:proofErr w:type="spellEnd"/>
      <w:r w:rsidRPr="006D79D8">
        <w:t xml:space="preserve"> </w:t>
      </w:r>
      <w:proofErr w:type="spellStart"/>
      <w:r w:rsidRPr="006D79D8">
        <w:t>and</w:t>
      </w:r>
      <w:proofErr w:type="spellEnd"/>
      <w:r w:rsidRPr="006D79D8">
        <w:t xml:space="preserve"> </w:t>
      </w:r>
      <w:proofErr w:type="spellStart"/>
      <w:r w:rsidRPr="006D79D8">
        <w:t>Arts</w:t>
      </w:r>
      <w:proofErr w:type="spellEnd"/>
      <w:r w:rsidRPr="006D79D8">
        <w:t xml:space="preserve">» </w:t>
      </w:r>
      <w:proofErr w:type="spellStart"/>
      <w:r w:rsidRPr="006D79D8">
        <w:t>and</w:t>
      </w:r>
      <w:proofErr w:type="spellEnd"/>
      <w:r w:rsidRPr="006D79D8">
        <w:t xml:space="preserve"> </w:t>
      </w:r>
      <w:proofErr w:type="spellStart"/>
      <w:r w:rsidRPr="006D79D8">
        <w:t>graduated</w:t>
      </w:r>
      <w:proofErr w:type="spellEnd"/>
      <w:r w:rsidRPr="006D79D8">
        <w:t xml:space="preserve"> </w:t>
      </w:r>
      <w:proofErr w:type="spellStart"/>
      <w:r w:rsidRPr="006D79D8">
        <w:t>receiving</w:t>
      </w:r>
      <w:proofErr w:type="spellEnd"/>
      <w:r w:rsidRPr="006D79D8">
        <w:t xml:space="preserve"> </w:t>
      </w:r>
      <w:proofErr w:type="spellStart"/>
      <w:r w:rsidRPr="006D79D8">
        <w:t>his</w:t>
      </w:r>
      <w:proofErr w:type="spellEnd"/>
      <w:r w:rsidRPr="006D79D8">
        <w:t xml:space="preserve"> Master in </w:t>
      </w:r>
      <w:proofErr w:type="spellStart"/>
      <w:r w:rsidRPr="006D79D8">
        <w:t>Pedagogy</w:t>
      </w:r>
      <w:proofErr w:type="spellEnd"/>
      <w:r w:rsidRPr="006D79D8">
        <w:t xml:space="preserve"> </w:t>
      </w:r>
      <w:proofErr w:type="spellStart"/>
      <w:r w:rsidRPr="006D79D8">
        <w:t>and</w:t>
      </w:r>
      <w:proofErr w:type="spellEnd"/>
      <w:r w:rsidRPr="006D79D8">
        <w:t xml:space="preserve"> Master in Performance, </w:t>
      </w:r>
      <w:proofErr w:type="spellStart"/>
      <w:r w:rsidRPr="006D79D8">
        <w:t>both</w:t>
      </w:r>
      <w:proofErr w:type="spellEnd"/>
      <w:r w:rsidRPr="006D79D8">
        <w:t xml:space="preserve"> </w:t>
      </w:r>
      <w:proofErr w:type="spellStart"/>
      <w:r w:rsidRPr="006D79D8">
        <w:t>with</w:t>
      </w:r>
      <w:proofErr w:type="spellEnd"/>
      <w:r w:rsidRPr="006D79D8">
        <w:t xml:space="preserve"> </w:t>
      </w:r>
      <w:proofErr w:type="spellStart"/>
      <w:r w:rsidRPr="006D79D8">
        <w:t>honours</w:t>
      </w:r>
      <w:proofErr w:type="spellEnd"/>
      <w:r w:rsidRPr="006D79D8">
        <w:t xml:space="preserve">. </w:t>
      </w:r>
    </w:p>
    <w:p w14:paraId="2D15A958" w14:textId="627191AA" w:rsidR="006D79D8" w:rsidRPr="006D79D8" w:rsidRDefault="006D79D8" w:rsidP="006D79D8">
      <w:r w:rsidRPr="006D79D8">
        <w:t xml:space="preserve">Markus </w:t>
      </w:r>
      <w:r w:rsidR="00FD5CE0">
        <w:t xml:space="preserve">Lauterburg </w:t>
      </w:r>
      <w:proofErr w:type="spellStart"/>
      <w:r w:rsidR="00FD5CE0">
        <w:t>works</w:t>
      </w:r>
      <w:proofErr w:type="spellEnd"/>
      <w:r w:rsidR="00FD5CE0">
        <w:t xml:space="preserve"> </w:t>
      </w:r>
      <w:proofErr w:type="spellStart"/>
      <w:r w:rsidR="00FD5CE0">
        <w:t>as</w:t>
      </w:r>
      <w:proofErr w:type="spellEnd"/>
      <w:r w:rsidR="00FD5CE0">
        <w:t xml:space="preserve"> a </w:t>
      </w:r>
      <w:proofErr w:type="spellStart"/>
      <w:r w:rsidRPr="006D79D8">
        <w:t>performer</w:t>
      </w:r>
      <w:proofErr w:type="spellEnd"/>
      <w:r w:rsidRPr="006D79D8">
        <w:t xml:space="preserve">, </w:t>
      </w:r>
      <w:proofErr w:type="spellStart"/>
      <w:r w:rsidRPr="006D79D8">
        <w:t>composer</w:t>
      </w:r>
      <w:proofErr w:type="spellEnd"/>
      <w:r w:rsidRPr="006D79D8">
        <w:t xml:space="preserve"> </w:t>
      </w:r>
      <w:proofErr w:type="spellStart"/>
      <w:r w:rsidRPr="006D79D8">
        <w:t>and</w:t>
      </w:r>
      <w:proofErr w:type="spellEnd"/>
      <w:r w:rsidRPr="006D79D8">
        <w:t xml:space="preserve"> </w:t>
      </w:r>
      <w:proofErr w:type="spellStart"/>
      <w:r w:rsidRPr="006D79D8">
        <w:t>teacher</w:t>
      </w:r>
      <w:proofErr w:type="spellEnd"/>
      <w:r w:rsidRPr="006D79D8">
        <w:t xml:space="preserve">. </w:t>
      </w:r>
    </w:p>
    <w:p w14:paraId="330E6033" w14:textId="39EE053E" w:rsidR="006D79D8" w:rsidRPr="006D79D8" w:rsidRDefault="006D79D8" w:rsidP="006D79D8">
      <w:r w:rsidRPr="006D79D8">
        <w:t xml:space="preserve">He </w:t>
      </w:r>
      <w:proofErr w:type="spellStart"/>
      <w:r w:rsidRPr="006D79D8">
        <w:t>regularly</w:t>
      </w:r>
      <w:proofErr w:type="spellEnd"/>
      <w:r w:rsidRPr="006D79D8">
        <w:t xml:space="preserve"> </w:t>
      </w:r>
      <w:proofErr w:type="spellStart"/>
      <w:r w:rsidRPr="006D79D8">
        <w:t>gives</w:t>
      </w:r>
      <w:proofErr w:type="spellEnd"/>
      <w:r w:rsidRPr="006D79D8">
        <w:t xml:space="preserve"> solo </w:t>
      </w:r>
      <w:proofErr w:type="spellStart"/>
      <w:r w:rsidRPr="006D79D8">
        <w:t>concerts</w:t>
      </w:r>
      <w:proofErr w:type="spellEnd"/>
      <w:r w:rsidRPr="006D79D8">
        <w:t xml:space="preserve"> </w:t>
      </w:r>
      <w:proofErr w:type="spellStart"/>
      <w:r w:rsidRPr="006D79D8">
        <w:t>and</w:t>
      </w:r>
      <w:proofErr w:type="spellEnd"/>
      <w:r w:rsidRPr="006D79D8">
        <w:t xml:space="preserve"> </w:t>
      </w:r>
      <w:proofErr w:type="spellStart"/>
      <w:r w:rsidRPr="006D79D8">
        <w:t>takes</w:t>
      </w:r>
      <w:proofErr w:type="spellEnd"/>
      <w:r w:rsidRPr="006D79D8">
        <w:t xml:space="preserve"> </w:t>
      </w:r>
      <w:proofErr w:type="spellStart"/>
      <w:r w:rsidRPr="006D79D8">
        <w:t>part</w:t>
      </w:r>
      <w:proofErr w:type="spellEnd"/>
      <w:r w:rsidRPr="006D79D8">
        <w:t xml:space="preserve"> in </w:t>
      </w:r>
      <w:proofErr w:type="spellStart"/>
      <w:r w:rsidRPr="006D79D8">
        <w:t>various</w:t>
      </w:r>
      <w:proofErr w:type="spellEnd"/>
      <w:r w:rsidRPr="006D79D8">
        <w:t xml:space="preserve"> international </w:t>
      </w:r>
      <w:proofErr w:type="spellStart"/>
      <w:r w:rsidRPr="006D79D8">
        <w:t>meetings</w:t>
      </w:r>
      <w:proofErr w:type="spellEnd"/>
      <w:r w:rsidRPr="006D79D8">
        <w:t xml:space="preserve"> </w:t>
      </w:r>
      <w:proofErr w:type="spellStart"/>
      <w:r w:rsidRPr="006D79D8">
        <w:t>for</w:t>
      </w:r>
      <w:proofErr w:type="spellEnd"/>
      <w:r w:rsidRPr="006D79D8">
        <w:t xml:space="preserve"> </w:t>
      </w:r>
      <w:proofErr w:type="spellStart"/>
      <w:r w:rsidRPr="006D79D8">
        <w:t>improvised</w:t>
      </w:r>
      <w:proofErr w:type="spellEnd"/>
      <w:r w:rsidRPr="006D79D8">
        <w:t xml:space="preserve"> </w:t>
      </w:r>
      <w:proofErr w:type="spellStart"/>
      <w:r w:rsidRPr="006D79D8">
        <w:t>music</w:t>
      </w:r>
      <w:proofErr w:type="spellEnd"/>
      <w:r w:rsidRPr="006D79D8">
        <w:t xml:space="preserve">. He </w:t>
      </w:r>
      <w:proofErr w:type="spellStart"/>
      <w:r w:rsidRPr="006D79D8">
        <w:t>has</w:t>
      </w:r>
      <w:proofErr w:type="spellEnd"/>
      <w:r w:rsidRPr="006D79D8">
        <w:t xml:space="preserve"> </w:t>
      </w:r>
      <w:proofErr w:type="spellStart"/>
      <w:r w:rsidRPr="006D79D8">
        <w:t>established</w:t>
      </w:r>
      <w:proofErr w:type="spellEnd"/>
      <w:r w:rsidRPr="006D79D8">
        <w:t xml:space="preserve"> </w:t>
      </w:r>
      <w:proofErr w:type="spellStart"/>
      <w:r w:rsidRPr="006D79D8">
        <w:t>his</w:t>
      </w:r>
      <w:proofErr w:type="spellEnd"/>
      <w:r w:rsidRPr="006D79D8">
        <w:t xml:space="preserve"> </w:t>
      </w:r>
      <w:proofErr w:type="spellStart"/>
      <w:r w:rsidRPr="006D79D8">
        <w:t>reputation</w:t>
      </w:r>
      <w:proofErr w:type="spellEnd"/>
      <w:r w:rsidRPr="006D79D8">
        <w:t xml:space="preserve"> </w:t>
      </w:r>
      <w:proofErr w:type="spellStart"/>
      <w:r w:rsidRPr="006D79D8">
        <w:t>among</w:t>
      </w:r>
      <w:proofErr w:type="spellEnd"/>
      <w:r w:rsidRPr="006D79D8">
        <w:t xml:space="preserve"> </w:t>
      </w:r>
      <w:proofErr w:type="spellStart"/>
      <w:r w:rsidRPr="006D79D8">
        <w:t>others</w:t>
      </w:r>
      <w:proofErr w:type="spellEnd"/>
      <w:r w:rsidRPr="006D79D8">
        <w:t xml:space="preserve"> </w:t>
      </w:r>
      <w:proofErr w:type="spellStart"/>
      <w:r w:rsidRPr="006D79D8">
        <w:t>with</w:t>
      </w:r>
      <w:proofErr w:type="spellEnd"/>
      <w:r w:rsidRPr="006D79D8">
        <w:t xml:space="preserve"> «</w:t>
      </w:r>
      <w:proofErr w:type="spellStart"/>
      <w:r w:rsidRPr="006D79D8">
        <w:t>markus</w:t>
      </w:r>
      <w:proofErr w:type="spellEnd"/>
      <w:r w:rsidRPr="006D79D8">
        <w:t xml:space="preserve"> </w:t>
      </w:r>
      <w:proofErr w:type="spellStart"/>
      <w:r w:rsidRPr="006D79D8">
        <w:t>lauterburg</w:t>
      </w:r>
      <w:proofErr w:type="spellEnd"/>
      <w:r w:rsidRPr="006D79D8">
        <w:t xml:space="preserve"> – </w:t>
      </w:r>
      <w:proofErr w:type="spellStart"/>
      <w:r w:rsidRPr="006D79D8">
        <w:t>mumur</w:t>
      </w:r>
      <w:proofErr w:type="spellEnd"/>
      <w:r w:rsidRPr="006D79D8">
        <w:t xml:space="preserve">» </w:t>
      </w:r>
      <w:proofErr w:type="spellStart"/>
      <w:r w:rsidRPr="006D79D8">
        <w:t>formation</w:t>
      </w:r>
      <w:proofErr w:type="spellEnd"/>
      <w:r w:rsidRPr="006D79D8">
        <w:t xml:space="preserve"> </w:t>
      </w:r>
      <w:proofErr w:type="spellStart"/>
      <w:r w:rsidRPr="006D79D8">
        <w:t>with</w:t>
      </w:r>
      <w:proofErr w:type="spellEnd"/>
      <w:r w:rsidRPr="006D79D8">
        <w:t xml:space="preserve"> Tobias Meier, Dave </w:t>
      </w:r>
      <w:proofErr w:type="spellStart"/>
      <w:r w:rsidRPr="006D79D8">
        <w:t>Gisler</w:t>
      </w:r>
      <w:proofErr w:type="spellEnd"/>
      <w:r w:rsidRPr="006D79D8">
        <w:t xml:space="preserve"> </w:t>
      </w:r>
      <w:proofErr w:type="spellStart"/>
      <w:r w:rsidRPr="006D79D8">
        <w:t>and</w:t>
      </w:r>
      <w:proofErr w:type="spellEnd"/>
      <w:r w:rsidRPr="006D79D8">
        <w:t xml:space="preserve"> Martin </w:t>
      </w:r>
      <w:proofErr w:type="spellStart"/>
      <w:r w:rsidRPr="006D79D8">
        <w:t>Birnstiel</w:t>
      </w:r>
      <w:proofErr w:type="spellEnd"/>
      <w:r w:rsidRPr="006D79D8">
        <w:t xml:space="preserve">. The </w:t>
      </w:r>
      <w:proofErr w:type="spellStart"/>
      <w:r w:rsidRPr="006D79D8">
        <w:t>pieces</w:t>
      </w:r>
      <w:proofErr w:type="spellEnd"/>
      <w:r w:rsidRPr="006D79D8">
        <w:t xml:space="preserve"> </w:t>
      </w:r>
      <w:proofErr w:type="spellStart"/>
      <w:r w:rsidRPr="006D79D8">
        <w:t>for</w:t>
      </w:r>
      <w:proofErr w:type="spellEnd"/>
      <w:r w:rsidRPr="006D79D8">
        <w:t xml:space="preserve"> «</w:t>
      </w:r>
      <w:proofErr w:type="spellStart"/>
      <w:r w:rsidRPr="006D79D8">
        <w:t>mumur</w:t>
      </w:r>
      <w:proofErr w:type="spellEnd"/>
      <w:r w:rsidRPr="006D79D8">
        <w:t xml:space="preserve">» </w:t>
      </w:r>
      <w:proofErr w:type="spellStart"/>
      <w:r w:rsidRPr="006D79D8">
        <w:t>are</w:t>
      </w:r>
      <w:proofErr w:type="spellEnd"/>
      <w:r w:rsidRPr="006D79D8">
        <w:t xml:space="preserve"> </w:t>
      </w:r>
      <w:proofErr w:type="spellStart"/>
      <w:r w:rsidRPr="006D79D8">
        <w:t>composed</w:t>
      </w:r>
      <w:proofErr w:type="spellEnd"/>
      <w:r w:rsidRPr="006D79D8">
        <w:t xml:space="preserve"> </w:t>
      </w:r>
      <w:proofErr w:type="spellStart"/>
      <w:r w:rsidRPr="006D79D8">
        <w:t>by</w:t>
      </w:r>
      <w:proofErr w:type="spellEnd"/>
      <w:r w:rsidRPr="006D79D8">
        <w:t xml:space="preserve"> Lauterburg. </w:t>
      </w:r>
    </w:p>
    <w:p w14:paraId="498D4617" w14:textId="77777777" w:rsidR="006D79D8" w:rsidRPr="006D79D8" w:rsidRDefault="006D79D8" w:rsidP="006D79D8">
      <w:r w:rsidRPr="006D79D8">
        <w:t xml:space="preserve">Markus Lauterburg </w:t>
      </w:r>
      <w:proofErr w:type="spellStart"/>
      <w:r w:rsidRPr="006D79D8">
        <w:t>plays</w:t>
      </w:r>
      <w:proofErr w:type="spellEnd"/>
      <w:r w:rsidRPr="006D79D8">
        <w:t xml:space="preserve"> in «Pierre Favre </w:t>
      </w:r>
      <w:proofErr w:type="spellStart"/>
      <w:r w:rsidRPr="006D79D8">
        <w:t>DrumSights</w:t>
      </w:r>
      <w:proofErr w:type="spellEnd"/>
      <w:r w:rsidRPr="006D79D8">
        <w:t xml:space="preserve">» </w:t>
      </w:r>
      <w:proofErr w:type="spellStart"/>
      <w:r w:rsidRPr="006D79D8">
        <w:t>and</w:t>
      </w:r>
      <w:proofErr w:type="spellEnd"/>
      <w:r w:rsidRPr="006D79D8">
        <w:t xml:space="preserve"> «</w:t>
      </w:r>
      <w:proofErr w:type="spellStart"/>
      <w:r w:rsidRPr="006D79D8">
        <w:t>klangcombi</w:t>
      </w:r>
      <w:proofErr w:type="spellEnd"/>
      <w:r w:rsidRPr="006D79D8">
        <w:t xml:space="preserve">». </w:t>
      </w:r>
      <w:proofErr w:type="spellStart"/>
      <w:r w:rsidRPr="006D79D8">
        <w:t>Furthermore</w:t>
      </w:r>
      <w:proofErr w:type="spellEnd"/>
      <w:r w:rsidRPr="006D79D8">
        <w:t xml:space="preserve">, he </w:t>
      </w:r>
      <w:proofErr w:type="spellStart"/>
      <w:r w:rsidRPr="006D79D8">
        <w:t>plays</w:t>
      </w:r>
      <w:proofErr w:type="spellEnd"/>
      <w:r w:rsidRPr="006D79D8">
        <w:t xml:space="preserve"> in </w:t>
      </w:r>
      <w:proofErr w:type="spellStart"/>
      <w:r w:rsidRPr="006D79D8">
        <w:t>various</w:t>
      </w:r>
      <w:proofErr w:type="spellEnd"/>
      <w:r w:rsidRPr="006D79D8">
        <w:t xml:space="preserve"> </w:t>
      </w:r>
      <w:proofErr w:type="spellStart"/>
      <w:r w:rsidRPr="006D79D8">
        <w:t>duos</w:t>
      </w:r>
      <w:proofErr w:type="spellEnd"/>
      <w:r w:rsidRPr="006D79D8">
        <w:t xml:space="preserve"> e.g. </w:t>
      </w:r>
      <w:proofErr w:type="spellStart"/>
      <w:r w:rsidRPr="006D79D8">
        <w:t>with</w:t>
      </w:r>
      <w:proofErr w:type="spellEnd"/>
      <w:r w:rsidRPr="006D79D8">
        <w:t xml:space="preserve"> </w:t>
      </w:r>
      <w:proofErr w:type="spellStart"/>
      <w:r w:rsidRPr="006D79D8">
        <w:t>the</w:t>
      </w:r>
      <w:proofErr w:type="spellEnd"/>
      <w:r w:rsidRPr="006D79D8">
        <w:t xml:space="preserve"> </w:t>
      </w:r>
      <w:proofErr w:type="spellStart"/>
      <w:r w:rsidRPr="006D79D8">
        <w:t>pianist</w:t>
      </w:r>
      <w:proofErr w:type="spellEnd"/>
      <w:r w:rsidRPr="006D79D8">
        <w:t xml:space="preserve"> Hans-Peter </w:t>
      </w:r>
      <w:proofErr w:type="spellStart"/>
      <w:r w:rsidRPr="006D79D8">
        <w:t>Pfammatter</w:t>
      </w:r>
      <w:proofErr w:type="spellEnd"/>
      <w:r w:rsidRPr="006D79D8">
        <w:t xml:space="preserve"> </w:t>
      </w:r>
      <w:proofErr w:type="spellStart"/>
      <w:r w:rsidRPr="006D79D8">
        <w:t>and</w:t>
      </w:r>
      <w:proofErr w:type="spellEnd"/>
      <w:r w:rsidRPr="006D79D8">
        <w:t xml:space="preserve"> </w:t>
      </w:r>
      <w:proofErr w:type="spellStart"/>
      <w:r w:rsidRPr="006D79D8">
        <w:t>with</w:t>
      </w:r>
      <w:proofErr w:type="spellEnd"/>
      <w:r w:rsidRPr="006D79D8">
        <w:t xml:space="preserve"> </w:t>
      </w:r>
      <w:proofErr w:type="spellStart"/>
      <w:r w:rsidRPr="006D79D8">
        <w:t>the</w:t>
      </w:r>
      <w:proofErr w:type="spellEnd"/>
      <w:r w:rsidRPr="006D79D8">
        <w:t xml:space="preserve"> </w:t>
      </w:r>
      <w:proofErr w:type="spellStart"/>
      <w:r w:rsidRPr="006D79D8">
        <w:t>dancer</w:t>
      </w:r>
      <w:proofErr w:type="spellEnd"/>
      <w:r w:rsidRPr="006D79D8">
        <w:t xml:space="preserve"> Beatrice Im </w:t>
      </w:r>
      <w:proofErr w:type="spellStart"/>
      <w:r w:rsidRPr="006D79D8">
        <w:t>Obersteg</w:t>
      </w:r>
      <w:proofErr w:type="spellEnd"/>
      <w:r w:rsidRPr="006D79D8">
        <w:t xml:space="preserve"> in «</w:t>
      </w:r>
      <w:proofErr w:type="spellStart"/>
      <w:r w:rsidRPr="006D79D8">
        <w:t>DisTanz</w:t>
      </w:r>
      <w:proofErr w:type="spellEnd"/>
      <w:r w:rsidRPr="006D79D8">
        <w:t xml:space="preserve">». </w:t>
      </w:r>
      <w:proofErr w:type="spellStart"/>
      <w:r w:rsidRPr="006D79D8">
        <w:t>Together</w:t>
      </w:r>
      <w:proofErr w:type="spellEnd"/>
      <w:r w:rsidRPr="006D79D8">
        <w:t xml:space="preserve"> </w:t>
      </w:r>
      <w:proofErr w:type="spellStart"/>
      <w:r w:rsidRPr="006D79D8">
        <w:t>with</w:t>
      </w:r>
      <w:proofErr w:type="spellEnd"/>
      <w:r w:rsidRPr="006D79D8">
        <w:t xml:space="preserve"> </w:t>
      </w:r>
      <w:proofErr w:type="spellStart"/>
      <w:r w:rsidRPr="006D79D8">
        <w:t>the</w:t>
      </w:r>
      <w:proofErr w:type="spellEnd"/>
      <w:r w:rsidRPr="006D79D8">
        <w:t xml:space="preserve"> </w:t>
      </w:r>
      <w:proofErr w:type="spellStart"/>
      <w:r w:rsidRPr="006D79D8">
        <w:t>cellist</w:t>
      </w:r>
      <w:proofErr w:type="spellEnd"/>
      <w:r w:rsidRPr="006D79D8">
        <w:t xml:space="preserve"> Till Wyler, he </w:t>
      </w:r>
      <w:proofErr w:type="spellStart"/>
      <w:r w:rsidRPr="006D79D8">
        <w:t>sets</w:t>
      </w:r>
      <w:proofErr w:type="spellEnd"/>
      <w:r w:rsidRPr="006D79D8">
        <w:t xml:space="preserve"> </w:t>
      </w:r>
      <w:proofErr w:type="spellStart"/>
      <w:r w:rsidRPr="006D79D8">
        <w:t>silent</w:t>
      </w:r>
      <w:proofErr w:type="spellEnd"/>
      <w:r w:rsidRPr="006D79D8">
        <w:t xml:space="preserve"> </w:t>
      </w:r>
      <w:proofErr w:type="spellStart"/>
      <w:r w:rsidRPr="006D79D8">
        <w:t>films</w:t>
      </w:r>
      <w:proofErr w:type="spellEnd"/>
      <w:r w:rsidRPr="006D79D8">
        <w:t xml:space="preserve"> </w:t>
      </w:r>
      <w:proofErr w:type="spellStart"/>
      <w:r w:rsidRPr="006D79D8">
        <w:t>by</w:t>
      </w:r>
      <w:proofErr w:type="spellEnd"/>
      <w:r w:rsidRPr="006D79D8">
        <w:t xml:space="preserve"> Buster Keaton </w:t>
      </w:r>
      <w:proofErr w:type="spellStart"/>
      <w:r w:rsidRPr="006D79D8">
        <w:t>to</w:t>
      </w:r>
      <w:proofErr w:type="spellEnd"/>
      <w:r w:rsidRPr="006D79D8">
        <w:t xml:space="preserve"> </w:t>
      </w:r>
      <w:proofErr w:type="spellStart"/>
      <w:r w:rsidRPr="006D79D8">
        <w:t>music</w:t>
      </w:r>
      <w:proofErr w:type="spellEnd"/>
      <w:r w:rsidRPr="006D79D8">
        <w:t xml:space="preserve">. </w:t>
      </w:r>
    </w:p>
    <w:p w14:paraId="4BC6B7B9" w14:textId="0077635C" w:rsidR="006D79D8" w:rsidRPr="006D79D8" w:rsidRDefault="006D79D8" w:rsidP="006D79D8">
      <w:r w:rsidRPr="006D79D8">
        <w:t xml:space="preserve">In </w:t>
      </w:r>
      <w:proofErr w:type="spellStart"/>
      <w:r w:rsidRPr="006D79D8">
        <w:t>most</w:t>
      </w:r>
      <w:proofErr w:type="spellEnd"/>
      <w:r w:rsidRPr="006D79D8">
        <w:t xml:space="preserve"> </w:t>
      </w:r>
      <w:proofErr w:type="spellStart"/>
      <w:r w:rsidRPr="006D79D8">
        <w:t>projects</w:t>
      </w:r>
      <w:proofErr w:type="spellEnd"/>
      <w:r w:rsidRPr="006D79D8">
        <w:t xml:space="preserve">, Markus Lauterburg </w:t>
      </w:r>
      <w:proofErr w:type="spellStart"/>
      <w:r w:rsidRPr="006D79D8">
        <w:t>deals</w:t>
      </w:r>
      <w:proofErr w:type="spellEnd"/>
      <w:r w:rsidRPr="006D79D8">
        <w:t xml:space="preserve"> </w:t>
      </w:r>
      <w:proofErr w:type="spellStart"/>
      <w:r w:rsidRPr="006D79D8">
        <w:t>intensely</w:t>
      </w:r>
      <w:proofErr w:type="spellEnd"/>
      <w:r w:rsidRPr="006D79D8">
        <w:t xml:space="preserve"> </w:t>
      </w:r>
      <w:proofErr w:type="spellStart"/>
      <w:r w:rsidRPr="006D79D8">
        <w:t>with</w:t>
      </w:r>
      <w:proofErr w:type="spellEnd"/>
      <w:r w:rsidRPr="006D79D8">
        <w:t xml:space="preserve"> </w:t>
      </w:r>
      <w:proofErr w:type="spellStart"/>
      <w:r w:rsidRPr="006D79D8">
        <w:t>free</w:t>
      </w:r>
      <w:proofErr w:type="spellEnd"/>
      <w:r w:rsidRPr="006D79D8">
        <w:t xml:space="preserve"> </w:t>
      </w:r>
      <w:proofErr w:type="spellStart"/>
      <w:r w:rsidRPr="006D79D8">
        <w:t>music</w:t>
      </w:r>
      <w:proofErr w:type="spellEnd"/>
      <w:r w:rsidRPr="006D79D8">
        <w:t xml:space="preserve">. </w:t>
      </w:r>
      <w:r w:rsidR="00FD5CE0">
        <w:t>H</w:t>
      </w:r>
      <w:r w:rsidRPr="006D79D8">
        <w:t xml:space="preserve">e </w:t>
      </w:r>
      <w:proofErr w:type="spellStart"/>
      <w:r w:rsidRPr="006D79D8">
        <w:t>is</w:t>
      </w:r>
      <w:proofErr w:type="spellEnd"/>
      <w:r w:rsidRPr="006D79D8">
        <w:t xml:space="preserve"> also </w:t>
      </w:r>
      <w:proofErr w:type="spellStart"/>
      <w:r w:rsidRPr="006D79D8">
        <w:t>interested</w:t>
      </w:r>
      <w:proofErr w:type="spellEnd"/>
      <w:r w:rsidRPr="006D79D8">
        <w:t xml:space="preserve"> in </w:t>
      </w:r>
      <w:proofErr w:type="spellStart"/>
      <w:r w:rsidRPr="006D79D8">
        <w:t>composed</w:t>
      </w:r>
      <w:proofErr w:type="spellEnd"/>
      <w:r w:rsidRPr="006D79D8">
        <w:t xml:space="preserve"> </w:t>
      </w:r>
      <w:proofErr w:type="spellStart"/>
      <w:r w:rsidRPr="006D79D8">
        <w:t>music</w:t>
      </w:r>
      <w:proofErr w:type="spellEnd"/>
      <w:r w:rsidRPr="006D79D8">
        <w:t xml:space="preserve"> </w:t>
      </w:r>
      <w:proofErr w:type="spellStart"/>
      <w:r w:rsidRPr="006D79D8">
        <w:t>and</w:t>
      </w:r>
      <w:proofErr w:type="spellEnd"/>
      <w:r w:rsidRPr="006D79D8">
        <w:t xml:space="preserve"> he </w:t>
      </w:r>
      <w:proofErr w:type="spellStart"/>
      <w:r w:rsidRPr="006D79D8">
        <w:t>tries</w:t>
      </w:r>
      <w:proofErr w:type="spellEnd"/>
      <w:r w:rsidRPr="006D79D8">
        <w:t xml:space="preserve"> </w:t>
      </w:r>
      <w:proofErr w:type="spellStart"/>
      <w:r w:rsidRPr="006D79D8">
        <w:t>to</w:t>
      </w:r>
      <w:proofErr w:type="spellEnd"/>
      <w:r w:rsidRPr="006D79D8">
        <w:t xml:space="preserve"> </w:t>
      </w:r>
      <w:proofErr w:type="spellStart"/>
      <w:r w:rsidRPr="006D79D8">
        <w:t>connect</w:t>
      </w:r>
      <w:proofErr w:type="spellEnd"/>
      <w:r w:rsidRPr="006D79D8">
        <w:t xml:space="preserve"> </w:t>
      </w:r>
      <w:proofErr w:type="spellStart"/>
      <w:r w:rsidRPr="006D79D8">
        <w:t>these</w:t>
      </w:r>
      <w:proofErr w:type="spellEnd"/>
      <w:r w:rsidRPr="006D79D8">
        <w:t xml:space="preserve"> </w:t>
      </w:r>
      <w:proofErr w:type="spellStart"/>
      <w:r w:rsidRPr="006D79D8">
        <w:t>two</w:t>
      </w:r>
      <w:proofErr w:type="spellEnd"/>
      <w:r w:rsidRPr="006D79D8">
        <w:t xml:space="preserve"> </w:t>
      </w:r>
      <w:proofErr w:type="spellStart"/>
      <w:r w:rsidRPr="006D79D8">
        <w:t>areas</w:t>
      </w:r>
      <w:proofErr w:type="spellEnd"/>
      <w:r w:rsidRPr="006D79D8">
        <w:t xml:space="preserve"> in </w:t>
      </w:r>
      <w:proofErr w:type="spellStart"/>
      <w:r w:rsidRPr="006D79D8">
        <w:t>various</w:t>
      </w:r>
      <w:proofErr w:type="spellEnd"/>
      <w:r w:rsidRPr="006D79D8">
        <w:t xml:space="preserve"> </w:t>
      </w:r>
      <w:proofErr w:type="spellStart"/>
      <w:r w:rsidRPr="006D79D8">
        <w:t>ways</w:t>
      </w:r>
      <w:proofErr w:type="spellEnd"/>
      <w:r w:rsidRPr="006D79D8">
        <w:t xml:space="preserve">. </w:t>
      </w:r>
    </w:p>
    <w:p w14:paraId="3A8E01BE" w14:textId="77777777" w:rsidR="006D79D8" w:rsidRPr="006D79D8" w:rsidRDefault="006D79D8" w:rsidP="006D79D8">
      <w:bookmarkStart w:id="0" w:name="_GoBack"/>
      <w:bookmarkEnd w:id="0"/>
      <w:r w:rsidRPr="006D79D8">
        <w:t xml:space="preserve">As a </w:t>
      </w:r>
      <w:proofErr w:type="spellStart"/>
      <w:r w:rsidRPr="006D79D8">
        <w:t>composer</w:t>
      </w:r>
      <w:proofErr w:type="spellEnd"/>
      <w:r w:rsidRPr="006D79D8">
        <w:t xml:space="preserve">, Markus Lauterburg </w:t>
      </w:r>
      <w:proofErr w:type="spellStart"/>
      <w:r w:rsidRPr="006D79D8">
        <w:t>writes</w:t>
      </w:r>
      <w:proofErr w:type="spellEnd"/>
      <w:r w:rsidRPr="006D79D8">
        <w:t xml:space="preserve"> </w:t>
      </w:r>
      <w:proofErr w:type="spellStart"/>
      <w:r w:rsidRPr="006D79D8">
        <w:t>pieces</w:t>
      </w:r>
      <w:proofErr w:type="spellEnd"/>
      <w:r w:rsidRPr="006D79D8">
        <w:t xml:space="preserve"> </w:t>
      </w:r>
      <w:proofErr w:type="spellStart"/>
      <w:r w:rsidRPr="006D79D8">
        <w:t>for</w:t>
      </w:r>
      <w:proofErr w:type="spellEnd"/>
      <w:r w:rsidRPr="006D79D8">
        <w:t xml:space="preserve"> </w:t>
      </w:r>
      <w:proofErr w:type="spellStart"/>
      <w:r w:rsidRPr="006D79D8">
        <w:t>his</w:t>
      </w:r>
      <w:proofErr w:type="spellEnd"/>
      <w:r w:rsidRPr="006D79D8">
        <w:t xml:space="preserve"> </w:t>
      </w:r>
      <w:proofErr w:type="spellStart"/>
      <w:r w:rsidRPr="006D79D8">
        <w:t>own</w:t>
      </w:r>
      <w:proofErr w:type="spellEnd"/>
      <w:r w:rsidRPr="006D79D8">
        <w:t xml:space="preserve"> </w:t>
      </w:r>
      <w:proofErr w:type="spellStart"/>
      <w:r w:rsidRPr="006D79D8">
        <w:t>groups</w:t>
      </w:r>
      <w:proofErr w:type="spellEnd"/>
      <w:r w:rsidRPr="006D79D8">
        <w:t xml:space="preserve"> </w:t>
      </w:r>
      <w:proofErr w:type="spellStart"/>
      <w:r w:rsidRPr="006D79D8">
        <w:t>and</w:t>
      </w:r>
      <w:proofErr w:type="spellEnd"/>
      <w:r w:rsidRPr="006D79D8">
        <w:t xml:space="preserve"> </w:t>
      </w:r>
      <w:proofErr w:type="spellStart"/>
      <w:r w:rsidRPr="006D79D8">
        <w:t>projects</w:t>
      </w:r>
      <w:proofErr w:type="spellEnd"/>
      <w:r w:rsidRPr="006D79D8">
        <w:t xml:space="preserve">, but he </w:t>
      </w:r>
      <w:proofErr w:type="spellStart"/>
      <w:r w:rsidRPr="006D79D8">
        <w:t>has</w:t>
      </w:r>
      <w:proofErr w:type="spellEnd"/>
      <w:r w:rsidRPr="006D79D8">
        <w:t xml:space="preserve"> also </w:t>
      </w:r>
      <w:proofErr w:type="spellStart"/>
      <w:r w:rsidRPr="006D79D8">
        <w:t>received</w:t>
      </w:r>
      <w:proofErr w:type="spellEnd"/>
      <w:r w:rsidRPr="006D79D8">
        <w:t xml:space="preserve"> </w:t>
      </w:r>
      <w:proofErr w:type="spellStart"/>
      <w:r w:rsidRPr="006D79D8">
        <w:t>various</w:t>
      </w:r>
      <w:proofErr w:type="spellEnd"/>
      <w:r w:rsidRPr="006D79D8">
        <w:t xml:space="preserve"> </w:t>
      </w:r>
      <w:proofErr w:type="spellStart"/>
      <w:r w:rsidRPr="006D79D8">
        <w:t>composition</w:t>
      </w:r>
      <w:proofErr w:type="spellEnd"/>
      <w:r w:rsidRPr="006D79D8">
        <w:t xml:space="preserve"> </w:t>
      </w:r>
      <w:proofErr w:type="spellStart"/>
      <w:r w:rsidRPr="006D79D8">
        <w:t>commissions</w:t>
      </w:r>
      <w:proofErr w:type="spellEnd"/>
      <w:r w:rsidRPr="006D79D8">
        <w:t xml:space="preserve">. In 2008, he </w:t>
      </w:r>
      <w:proofErr w:type="spellStart"/>
      <w:r w:rsidRPr="006D79D8">
        <w:t>received</w:t>
      </w:r>
      <w:proofErr w:type="spellEnd"/>
      <w:r w:rsidRPr="006D79D8">
        <w:t xml:space="preserve"> </w:t>
      </w:r>
      <w:proofErr w:type="spellStart"/>
      <w:r w:rsidRPr="006D79D8">
        <w:t>the</w:t>
      </w:r>
      <w:proofErr w:type="spellEnd"/>
      <w:r w:rsidRPr="006D79D8">
        <w:t xml:space="preserve"> Kulturförderpreis (= </w:t>
      </w:r>
      <w:proofErr w:type="spellStart"/>
      <w:r w:rsidRPr="006D79D8">
        <w:t>culture</w:t>
      </w:r>
      <w:proofErr w:type="spellEnd"/>
      <w:r w:rsidRPr="006D79D8">
        <w:t xml:space="preserve"> </w:t>
      </w:r>
      <w:proofErr w:type="spellStart"/>
      <w:r w:rsidRPr="006D79D8">
        <w:t>prize</w:t>
      </w:r>
      <w:proofErr w:type="spellEnd"/>
      <w:r w:rsidRPr="006D79D8">
        <w:t xml:space="preserve">) </w:t>
      </w:r>
      <w:proofErr w:type="spellStart"/>
      <w:r w:rsidRPr="006D79D8">
        <w:t>of</w:t>
      </w:r>
      <w:proofErr w:type="spellEnd"/>
      <w:r w:rsidRPr="006D79D8">
        <w:t xml:space="preserve"> </w:t>
      </w:r>
      <w:proofErr w:type="spellStart"/>
      <w:r w:rsidRPr="006D79D8">
        <w:t>the</w:t>
      </w:r>
      <w:proofErr w:type="spellEnd"/>
      <w:r w:rsidRPr="006D79D8">
        <w:t xml:space="preserve"> City </w:t>
      </w:r>
      <w:proofErr w:type="spellStart"/>
      <w:r w:rsidRPr="006D79D8">
        <w:t>of</w:t>
      </w:r>
      <w:proofErr w:type="spellEnd"/>
      <w:r w:rsidRPr="006D79D8">
        <w:t xml:space="preserve"> Thun </w:t>
      </w:r>
      <w:proofErr w:type="spellStart"/>
      <w:r w:rsidRPr="006D79D8">
        <w:t>for</w:t>
      </w:r>
      <w:proofErr w:type="spellEnd"/>
      <w:r w:rsidRPr="006D79D8">
        <w:t xml:space="preserve"> </w:t>
      </w:r>
      <w:proofErr w:type="spellStart"/>
      <w:r w:rsidRPr="006D79D8">
        <w:t>his</w:t>
      </w:r>
      <w:proofErr w:type="spellEnd"/>
      <w:r w:rsidRPr="006D79D8">
        <w:t xml:space="preserve"> </w:t>
      </w:r>
      <w:proofErr w:type="spellStart"/>
      <w:r w:rsidRPr="006D79D8">
        <w:t>artistic</w:t>
      </w:r>
      <w:proofErr w:type="spellEnd"/>
      <w:r w:rsidRPr="006D79D8">
        <w:t xml:space="preserve"> </w:t>
      </w:r>
      <w:proofErr w:type="spellStart"/>
      <w:r w:rsidRPr="006D79D8">
        <w:t>work</w:t>
      </w:r>
      <w:proofErr w:type="spellEnd"/>
      <w:r w:rsidRPr="006D79D8">
        <w:t xml:space="preserve">. In 2010, he </w:t>
      </w:r>
      <w:proofErr w:type="spellStart"/>
      <w:r w:rsidRPr="006D79D8">
        <w:t>received</w:t>
      </w:r>
      <w:proofErr w:type="spellEnd"/>
      <w:r w:rsidRPr="006D79D8">
        <w:t xml:space="preserve"> </w:t>
      </w:r>
      <w:proofErr w:type="spellStart"/>
      <w:r w:rsidRPr="006D79D8">
        <w:t>the</w:t>
      </w:r>
      <w:proofErr w:type="spellEnd"/>
      <w:r w:rsidRPr="006D79D8">
        <w:t xml:space="preserve"> Werkbeitrag (= </w:t>
      </w:r>
      <w:proofErr w:type="spellStart"/>
      <w:r w:rsidRPr="006D79D8">
        <w:t>award</w:t>
      </w:r>
      <w:proofErr w:type="spellEnd"/>
      <w:r w:rsidRPr="006D79D8">
        <w:t xml:space="preserve"> </w:t>
      </w:r>
      <w:proofErr w:type="spellStart"/>
      <w:r w:rsidRPr="006D79D8">
        <w:t>for</w:t>
      </w:r>
      <w:proofErr w:type="spellEnd"/>
      <w:r w:rsidRPr="006D79D8">
        <w:t xml:space="preserve"> </w:t>
      </w:r>
      <w:proofErr w:type="spellStart"/>
      <w:r w:rsidRPr="006D79D8">
        <w:t>his</w:t>
      </w:r>
      <w:proofErr w:type="spellEnd"/>
      <w:r w:rsidRPr="006D79D8">
        <w:t xml:space="preserve"> </w:t>
      </w:r>
      <w:proofErr w:type="spellStart"/>
      <w:r w:rsidRPr="006D79D8">
        <w:t>work</w:t>
      </w:r>
      <w:proofErr w:type="spellEnd"/>
      <w:r w:rsidRPr="006D79D8">
        <w:t xml:space="preserve">) </w:t>
      </w:r>
      <w:proofErr w:type="spellStart"/>
      <w:r w:rsidRPr="006D79D8">
        <w:t>of</w:t>
      </w:r>
      <w:proofErr w:type="spellEnd"/>
      <w:r w:rsidRPr="006D79D8">
        <w:t xml:space="preserve"> </w:t>
      </w:r>
      <w:proofErr w:type="spellStart"/>
      <w:r w:rsidRPr="006D79D8">
        <w:t>the</w:t>
      </w:r>
      <w:proofErr w:type="spellEnd"/>
      <w:r w:rsidRPr="006D79D8">
        <w:t xml:space="preserve"> </w:t>
      </w:r>
      <w:proofErr w:type="spellStart"/>
      <w:r w:rsidRPr="006D79D8">
        <w:t>Canton</w:t>
      </w:r>
      <w:proofErr w:type="spellEnd"/>
      <w:r w:rsidRPr="006D79D8">
        <w:t xml:space="preserve"> </w:t>
      </w:r>
      <w:proofErr w:type="spellStart"/>
      <w:r w:rsidRPr="006D79D8">
        <w:t>and</w:t>
      </w:r>
      <w:proofErr w:type="spellEnd"/>
      <w:r w:rsidRPr="006D79D8">
        <w:t xml:space="preserve"> </w:t>
      </w:r>
      <w:proofErr w:type="spellStart"/>
      <w:r w:rsidRPr="006D79D8">
        <w:t>the</w:t>
      </w:r>
      <w:proofErr w:type="spellEnd"/>
      <w:r w:rsidRPr="006D79D8">
        <w:t xml:space="preserve"> City </w:t>
      </w:r>
      <w:proofErr w:type="spellStart"/>
      <w:r w:rsidRPr="006D79D8">
        <w:t>of</w:t>
      </w:r>
      <w:proofErr w:type="spellEnd"/>
      <w:r w:rsidRPr="006D79D8">
        <w:t xml:space="preserve"> </w:t>
      </w:r>
      <w:proofErr w:type="spellStart"/>
      <w:r w:rsidRPr="006D79D8">
        <w:t>Lucerne</w:t>
      </w:r>
      <w:proofErr w:type="spellEnd"/>
      <w:r w:rsidRPr="006D79D8">
        <w:t xml:space="preserve">. </w:t>
      </w:r>
    </w:p>
    <w:p w14:paraId="74E597E2" w14:textId="1C0C5AC3" w:rsidR="006D79D8" w:rsidRPr="006D79D8" w:rsidRDefault="006D79D8" w:rsidP="006D79D8">
      <w:r w:rsidRPr="006D79D8">
        <w:t xml:space="preserve">Markus Lauterburg </w:t>
      </w:r>
      <w:proofErr w:type="spellStart"/>
      <w:r w:rsidRPr="006D79D8">
        <w:t>teaches</w:t>
      </w:r>
      <w:proofErr w:type="spellEnd"/>
      <w:r w:rsidRPr="006D79D8">
        <w:t xml:space="preserve"> drum </w:t>
      </w:r>
      <w:proofErr w:type="spellStart"/>
      <w:r w:rsidRPr="006D79D8">
        <w:t>set</w:t>
      </w:r>
      <w:proofErr w:type="spellEnd"/>
      <w:r w:rsidRPr="006D79D8">
        <w:t xml:space="preserve"> </w:t>
      </w:r>
      <w:proofErr w:type="spellStart"/>
      <w:r w:rsidRPr="006D79D8">
        <w:t>and</w:t>
      </w:r>
      <w:proofErr w:type="spellEnd"/>
      <w:r w:rsidRPr="006D79D8">
        <w:t xml:space="preserve"> </w:t>
      </w:r>
      <w:proofErr w:type="spellStart"/>
      <w:r w:rsidRPr="006D79D8">
        <w:t>percussion</w:t>
      </w:r>
      <w:proofErr w:type="spellEnd"/>
      <w:r w:rsidRPr="006D79D8">
        <w:t xml:space="preserve"> </w:t>
      </w:r>
      <w:proofErr w:type="spellStart"/>
      <w:r w:rsidRPr="006D79D8">
        <w:t>as</w:t>
      </w:r>
      <w:proofErr w:type="spellEnd"/>
      <w:r w:rsidRPr="006D79D8">
        <w:t xml:space="preserve"> a </w:t>
      </w:r>
      <w:proofErr w:type="spellStart"/>
      <w:r w:rsidRPr="006D79D8">
        <w:t>music</w:t>
      </w:r>
      <w:proofErr w:type="spellEnd"/>
      <w:r w:rsidRPr="006D79D8">
        <w:t xml:space="preserve"> </w:t>
      </w:r>
      <w:proofErr w:type="spellStart"/>
      <w:r w:rsidRPr="006D79D8">
        <w:t>teacher</w:t>
      </w:r>
      <w:proofErr w:type="spellEnd"/>
      <w:r w:rsidRPr="006D79D8">
        <w:t xml:space="preserve"> </w:t>
      </w:r>
      <w:proofErr w:type="spellStart"/>
      <w:r w:rsidRPr="006D79D8">
        <w:t>at</w:t>
      </w:r>
      <w:proofErr w:type="spellEnd"/>
      <w:r w:rsidRPr="006D79D8">
        <w:t xml:space="preserve"> </w:t>
      </w:r>
      <w:proofErr w:type="spellStart"/>
      <w:r w:rsidRPr="006D79D8">
        <w:t>the</w:t>
      </w:r>
      <w:proofErr w:type="spellEnd"/>
      <w:r w:rsidRPr="006D79D8">
        <w:t xml:space="preserve"> Kantonssc</w:t>
      </w:r>
      <w:r w:rsidR="00FD5CE0">
        <w:t xml:space="preserve">hule (= high </w:t>
      </w:r>
      <w:proofErr w:type="spellStart"/>
      <w:r w:rsidR="00FD5CE0">
        <w:t>school</w:t>
      </w:r>
      <w:proofErr w:type="spellEnd"/>
      <w:r w:rsidR="00FD5CE0">
        <w:t>) Küsnacht</w:t>
      </w:r>
      <w:r w:rsidRPr="006D79D8">
        <w:t xml:space="preserve">. </w:t>
      </w:r>
    </w:p>
    <w:p w14:paraId="1CA6CCD9" w14:textId="77777777" w:rsidR="006D79D8" w:rsidRPr="006D79D8" w:rsidRDefault="006D79D8" w:rsidP="006D79D8"/>
    <w:sectPr w:rsidR="006D79D8" w:rsidRPr="006D79D8" w:rsidSect="001552A0">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embedSystemFonts/>
  <w:proofState w:spelling="clean"/>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F78"/>
    <w:rsid w:val="001552A0"/>
    <w:rsid w:val="00230DAA"/>
    <w:rsid w:val="002361CC"/>
    <w:rsid w:val="00290491"/>
    <w:rsid w:val="00342F2F"/>
    <w:rsid w:val="00402EFE"/>
    <w:rsid w:val="005C2C76"/>
    <w:rsid w:val="006A3FC8"/>
    <w:rsid w:val="006B495B"/>
    <w:rsid w:val="006D79D8"/>
    <w:rsid w:val="00740445"/>
    <w:rsid w:val="00747470"/>
    <w:rsid w:val="008122D5"/>
    <w:rsid w:val="008204B6"/>
    <w:rsid w:val="00863A4E"/>
    <w:rsid w:val="009871D9"/>
    <w:rsid w:val="009F67D9"/>
    <w:rsid w:val="00A46692"/>
    <w:rsid w:val="00A82DB4"/>
    <w:rsid w:val="00B166DB"/>
    <w:rsid w:val="00BE7F78"/>
    <w:rsid w:val="00C6701D"/>
    <w:rsid w:val="00CC5650"/>
    <w:rsid w:val="00D11FA2"/>
    <w:rsid w:val="00ED531E"/>
    <w:rsid w:val="00EE39BF"/>
    <w:rsid w:val="00EF01E7"/>
    <w:rsid w:val="00F34162"/>
    <w:rsid w:val="00FD5CE0"/>
    <w:rsid w:val="00FE5DE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65CD25D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ett">
    <w:name w:val="fett"/>
    <w:basedOn w:val="Standard"/>
    <w:rsid w:val="00BE7F78"/>
    <w:pPr>
      <w:spacing w:before="100" w:beforeAutospacing="1" w:after="100" w:afterAutospacing="1"/>
    </w:pPr>
    <w:rPr>
      <w:rFonts w:ascii="Times" w:hAnsi="Times"/>
      <w:sz w:val="20"/>
      <w:szCs w:val="20"/>
      <w:lang w:val="de-CH"/>
    </w:rPr>
  </w:style>
  <w:style w:type="character" w:customStyle="1" w:styleId="kursiv">
    <w:name w:val="kursiv"/>
    <w:basedOn w:val="Absatzstandardschriftart"/>
    <w:rsid w:val="00BE7F78"/>
  </w:style>
  <w:style w:type="paragraph" w:styleId="StandardWeb">
    <w:name w:val="Normal (Web)"/>
    <w:basedOn w:val="Standard"/>
    <w:uiPriority w:val="99"/>
    <w:semiHidden/>
    <w:unhideWhenUsed/>
    <w:rsid w:val="00BE7F78"/>
    <w:pPr>
      <w:spacing w:before="100" w:beforeAutospacing="1" w:after="100" w:afterAutospacing="1"/>
    </w:pPr>
    <w:rPr>
      <w:rFonts w:ascii="Times" w:hAnsi="Times"/>
      <w:sz w:val="20"/>
      <w:szCs w:val="20"/>
      <w:lang w:val="de-CH"/>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ett">
    <w:name w:val="fett"/>
    <w:basedOn w:val="Standard"/>
    <w:rsid w:val="00BE7F78"/>
    <w:pPr>
      <w:spacing w:before="100" w:beforeAutospacing="1" w:after="100" w:afterAutospacing="1"/>
    </w:pPr>
    <w:rPr>
      <w:rFonts w:ascii="Times" w:hAnsi="Times"/>
      <w:sz w:val="20"/>
      <w:szCs w:val="20"/>
      <w:lang w:val="de-CH"/>
    </w:rPr>
  </w:style>
  <w:style w:type="character" w:customStyle="1" w:styleId="kursiv">
    <w:name w:val="kursiv"/>
    <w:basedOn w:val="Absatzstandardschriftart"/>
    <w:rsid w:val="00BE7F78"/>
  </w:style>
  <w:style w:type="paragraph" w:styleId="StandardWeb">
    <w:name w:val="Normal (Web)"/>
    <w:basedOn w:val="Standard"/>
    <w:uiPriority w:val="99"/>
    <w:semiHidden/>
    <w:unhideWhenUsed/>
    <w:rsid w:val="00BE7F78"/>
    <w:pPr>
      <w:spacing w:before="100" w:beforeAutospacing="1" w:after="100" w:afterAutospacing="1"/>
    </w:pPr>
    <w:rPr>
      <w:rFonts w:ascii="Times" w:hAnsi="Times"/>
      <w:sz w:val="20"/>
      <w:szCs w:val="20"/>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1527">
      <w:bodyDiv w:val="1"/>
      <w:marLeft w:val="0"/>
      <w:marRight w:val="0"/>
      <w:marTop w:val="0"/>
      <w:marBottom w:val="0"/>
      <w:divBdr>
        <w:top w:val="none" w:sz="0" w:space="0" w:color="auto"/>
        <w:left w:val="none" w:sz="0" w:space="0" w:color="auto"/>
        <w:bottom w:val="none" w:sz="0" w:space="0" w:color="auto"/>
        <w:right w:val="none" w:sz="0" w:space="0" w:color="auto"/>
      </w:divBdr>
    </w:div>
    <w:div w:id="358893923">
      <w:bodyDiv w:val="1"/>
      <w:marLeft w:val="0"/>
      <w:marRight w:val="0"/>
      <w:marTop w:val="0"/>
      <w:marBottom w:val="0"/>
      <w:divBdr>
        <w:top w:val="none" w:sz="0" w:space="0" w:color="auto"/>
        <w:left w:val="none" w:sz="0" w:space="0" w:color="auto"/>
        <w:bottom w:val="none" w:sz="0" w:space="0" w:color="auto"/>
        <w:right w:val="none" w:sz="0" w:space="0" w:color="auto"/>
      </w:divBdr>
      <w:divsChild>
        <w:div w:id="628055337">
          <w:marLeft w:val="0"/>
          <w:marRight w:val="0"/>
          <w:marTop w:val="0"/>
          <w:marBottom w:val="0"/>
          <w:divBdr>
            <w:top w:val="none" w:sz="0" w:space="0" w:color="auto"/>
            <w:left w:val="none" w:sz="0" w:space="0" w:color="auto"/>
            <w:bottom w:val="none" w:sz="0" w:space="0" w:color="auto"/>
            <w:right w:val="none" w:sz="0" w:space="0" w:color="auto"/>
          </w:divBdr>
        </w:div>
        <w:div w:id="22562818">
          <w:marLeft w:val="0"/>
          <w:marRight w:val="0"/>
          <w:marTop w:val="0"/>
          <w:marBottom w:val="0"/>
          <w:divBdr>
            <w:top w:val="none" w:sz="0" w:space="0" w:color="auto"/>
            <w:left w:val="none" w:sz="0" w:space="0" w:color="auto"/>
            <w:bottom w:val="none" w:sz="0" w:space="0" w:color="auto"/>
            <w:right w:val="none" w:sz="0" w:space="0" w:color="auto"/>
          </w:divBdr>
        </w:div>
        <w:div w:id="400180645">
          <w:marLeft w:val="0"/>
          <w:marRight w:val="0"/>
          <w:marTop w:val="0"/>
          <w:marBottom w:val="0"/>
          <w:divBdr>
            <w:top w:val="none" w:sz="0" w:space="0" w:color="auto"/>
            <w:left w:val="none" w:sz="0" w:space="0" w:color="auto"/>
            <w:bottom w:val="none" w:sz="0" w:space="0" w:color="auto"/>
            <w:right w:val="none" w:sz="0" w:space="0" w:color="auto"/>
          </w:divBdr>
        </w:div>
        <w:div w:id="1960604952">
          <w:marLeft w:val="0"/>
          <w:marRight w:val="0"/>
          <w:marTop w:val="0"/>
          <w:marBottom w:val="0"/>
          <w:divBdr>
            <w:top w:val="none" w:sz="0" w:space="0" w:color="auto"/>
            <w:left w:val="none" w:sz="0" w:space="0" w:color="auto"/>
            <w:bottom w:val="none" w:sz="0" w:space="0" w:color="auto"/>
            <w:right w:val="none" w:sz="0" w:space="0" w:color="auto"/>
          </w:divBdr>
        </w:div>
        <w:div w:id="1403212930">
          <w:marLeft w:val="0"/>
          <w:marRight w:val="0"/>
          <w:marTop w:val="0"/>
          <w:marBottom w:val="0"/>
          <w:divBdr>
            <w:top w:val="none" w:sz="0" w:space="0" w:color="auto"/>
            <w:left w:val="none" w:sz="0" w:space="0" w:color="auto"/>
            <w:bottom w:val="none" w:sz="0" w:space="0" w:color="auto"/>
            <w:right w:val="none" w:sz="0" w:space="0" w:color="auto"/>
          </w:divBdr>
        </w:div>
      </w:divsChild>
    </w:div>
    <w:div w:id="16788444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4561</Characters>
  <Application>Microsoft Macintosh Word</Application>
  <DocSecurity>0</DocSecurity>
  <Lines>38</Lines>
  <Paragraphs>10</Paragraphs>
  <ScaleCrop>false</ScaleCrop>
  <Company/>
  <LinksUpToDate>false</LinksUpToDate>
  <CharactersWithSpaces>5274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Lauterburg</dc:creator>
  <cp:keywords/>
  <dc:description/>
  <cp:lastModifiedBy>Markus Lauterburg</cp:lastModifiedBy>
  <cp:revision>26</cp:revision>
  <cp:lastPrinted>2018-04-26T07:45:00Z</cp:lastPrinted>
  <dcterms:created xsi:type="dcterms:W3CDTF">2018-03-13T15:35:00Z</dcterms:created>
  <dcterms:modified xsi:type="dcterms:W3CDTF">2023-03-15T08:15:00Z</dcterms:modified>
</cp:coreProperties>
</file>